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77A" w:rsidRDefault="00A7377A" w:rsidP="00A7377A">
      <w:pPr>
        <w:spacing w:after="0" w:line="240" w:lineRule="auto"/>
        <w:jc w:val="center"/>
        <w:rPr>
          <w:rFonts w:ascii="Times New Roman" w:eastAsia="Times New Roman" w:hAnsi="Times New Roman" w:cs="Times New Roman"/>
          <w:sz w:val="24"/>
          <w:szCs w:val="24"/>
          <w:lang w:eastAsia="id-ID"/>
        </w:rPr>
      </w:pPr>
      <w:r w:rsidRPr="00375CE9">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2453492</wp:posOffset>
            </wp:positionH>
            <wp:positionV relativeFrom="paragraph">
              <wp:posOffset>-83127</wp:posOffset>
            </wp:positionV>
            <wp:extent cx="957077" cy="807522"/>
            <wp:effectExtent l="1905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962025" cy="809625"/>
                    </a:xfrm>
                    <a:prstGeom prst="rect">
                      <a:avLst/>
                    </a:prstGeom>
                    <a:noFill/>
                    <a:ln w="9525">
                      <a:noFill/>
                      <a:miter lim="800000"/>
                      <a:headEnd/>
                      <a:tailEnd/>
                    </a:ln>
                  </pic:spPr>
                </pic:pic>
              </a:graphicData>
            </a:graphic>
          </wp:anchor>
        </w:drawing>
      </w:r>
    </w:p>
    <w:p w:rsidR="00A7377A" w:rsidRDefault="00A7377A" w:rsidP="00A7377A">
      <w:pPr>
        <w:spacing w:after="0" w:line="240" w:lineRule="auto"/>
        <w:jc w:val="center"/>
        <w:rPr>
          <w:rFonts w:ascii="Times New Roman" w:eastAsia="Times New Roman" w:hAnsi="Times New Roman" w:cs="Times New Roman"/>
          <w:sz w:val="24"/>
          <w:szCs w:val="24"/>
          <w:lang w:eastAsia="id-ID"/>
        </w:rPr>
      </w:pPr>
    </w:p>
    <w:p w:rsidR="00A7377A" w:rsidRDefault="00A7377A" w:rsidP="00A7377A">
      <w:pPr>
        <w:spacing w:after="0" w:line="240" w:lineRule="auto"/>
        <w:jc w:val="center"/>
        <w:rPr>
          <w:rFonts w:ascii="Times New Roman" w:eastAsia="Times New Roman" w:hAnsi="Times New Roman" w:cs="Times New Roman"/>
          <w:sz w:val="24"/>
          <w:szCs w:val="24"/>
          <w:lang w:eastAsia="id-ID"/>
        </w:rPr>
      </w:pPr>
    </w:p>
    <w:p w:rsidR="00A7377A" w:rsidRDefault="00A7377A" w:rsidP="00A7377A">
      <w:pPr>
        <w:spacing w:after="0" w:line="240" w:lineRule="auto"/>
        <w:jc w:val="center"/>
        <w:rPr>
          <w:rFonts w:ascii="Times New Roman" w:eastAsia="Times New Roman" w:hAnsi="Times New Roman" w:cs="Times New Roman"/>
          <w:sz w:val="24"/>
          <w:szCs w:val="24"/>
          <w:lang w:eastAsia="id-ID"/>
        </w:rPr>
      </w:pPr>
    </w:p>
    <w:p w:rsidR="00A7377A" w:rsidRDefault="00A7377A" w:rsidP="00A7377A">
      <w:pPr>
        <w:spacing w:after="0" w:line="240" w:lineRule="auto"/>
        <w:jc w:val="center"/>
        <w:rPr>
          <w:rFonts w:ascii="Times New Roman" w:eastAsia="Times New Roman" w:hAnsi="Times New Roman" w:cs="Times New Roman"/>
          <w:sz w:val="24"/>
          <w:szCs w:val="24"/>
          <w:lang w:eastAsia="id-ID"/>
        </w:rPr>
      </w:pPr>
    </w:p>
    <w:p w:rsidR="00A7377A" w:rsidRDefault="00A7377A" w:rsidP="00A7377A">
      <w:pPr>
        <w:spacing w:after="0" w:line="240" w:lineRule="auto"/>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DESA SELEBUNG KETANGGA</w:t>
      </w:r>
    </w:p>
    <w:p w:rsidR="00A7377A" w:rsidRDefault="00A7377A" w:rsidP="00A7377A">
      <w:pPr>
        <w:spacing w:after="0" w:line="240" w:lineRule="auto"/>
        <w:jc w:val="center"/>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KABUPATEN LOMBOK TIMUR</w:t>
      </w:r>
    </w:p>
    <w:p w:rsidR="00A7377A" w:rsidRDefault="00A7377A" w:rsidP="00A7377A">
      <w:pPr>
        <w:spacing w:after="0" w:line="240" w:lineRule="auto"/>
        <w:jc w:val="center"/>
        <w:rPr>
          <w:rFonts w:ascii="Times New Roman" w:eastAsia="Times New Roman" w:hAnsi="Times New Roman" w:cs="Times New Roman"/>
          <w:sz w:val="24"/>
          <w:szCs w:val="24"/>
          <w:lang w:eastAsia="id-ID"/>
        </w:rPr>
      </w:pPr>
    </w:p>
    <w:p w:rsidR="00A7377A" w:rsidRPr="005A0D81" w:rsidRDefault="00A7377A" w:rsidP="00A7377A">
      <w:pPr>
        <w:shd w:val="clear" w:color="auto" w:fill="FFFFFF"/>
        <w:spacing w:after="0" w:line="360" w:lineRule="atLeast"/>
        <w:jc w:val="center"/>
        <w:textAlignment w:val="baseline"/>
        <w:rPr>
          <w:rFonts w:ascii="Times New Roman" w:eastAsia="Times New Roman" w:hAnsi="Times New Roman" w:cs="Times New Roman"/>
          <w:sz w:val="24"/>
          <w:szCs w:val="24"/>
          <w:lang w:eastAsia="id-ID"/>
        </w:rPr>
      </w:pPr>
      <w:r>
        <w:rPr>
          <w:rFonts w:ascii="Times New Roman" w:eastAsia="Times New Roman" w:hAnsi="Times New Roman" w:cs="Times New Roman"/>
          <w:b/>
          <w:bCs/>
          <w:sz w:val="24"/>
          <w:szCs w:val="24"/>
          <w:bdr w:val="none" w:sz="0" w:space="0" w:color="auto" w:frame="1"/>
          <w:lang w:eastAsia="id-ID"/>
        </w:rPr>
        <w:t xml:space="preserve">RANCANGAN </w:t>
      </w:r>
      <w:r w:rsidRPr="005A0D81">
        <w:rPr>
          <w:rFonts w:ascii="Times New Roman" w:eastAsia="Times New Roman" w:hAnsi="Times New Roman" w:cs="Times New Roman"/>
          <w:b/>
          <w:bCs/>
          <w:sz w:val="24"/>
          <w:szCs w:val="24"/>
          <w:bdr w:val="none" w:sz="0" w:space="0" w:color="auto" w:frame="1"/>
          <w:lang w:eastAsia="id-ID"/>
        </w:rPr>
        <w:t>PERATURAN DESA </w:t>
      </w:r>
      <w:r>
        <w:rPr>
          <w:rFonts w:ascii="Times New Roman" w:eastAsia="Times New Roman" w:hAnsi="Times New Roman" w:cs="Times New Roman"/>
          <w:b/>
          <w:bCs/>
          <w:sz w:val="24"/>
          <w:szCs w:val="24"/>
          <w:bdr w:val="none" w:sz="0" w:space="0" w:color="auto" w:frame="1"/>
          <w:lang w:eastAsia="id-ID"/>
        </w:rPr>
        <w:t>SELEBUNG KETANGGA</w:t>
      </w:r>
    </w:p>
    <w:p w:rsidR="00A7377A" w:rsidRPr="005A0D81" w:rsidRDefault="00A7377A" w:rsidP="00A7377A">
      <w:pPr>
        <w:shd w:val="clear" w:color="auto" w:fill="FFFFFF"/>
        <w:spacing w:after="0" w:line="360" w:lineRule="atLeast"/>
        <w:jc w:val="center"/>
        <w:textAlignment w:val="baseline"/>
        <w:rPr>
          <w:rFonts w:ascii="Times New Roman" w:eastAsia="Times New Roman" w:hAnsi="Times New Roman" w:cs="Times New Roman"/>
          <w:sz w:val="24"/>
          <w:szCs w:val="24"/>
          <w:lang w:eastAsia="id-ID"/>
        </w:rPr>
      </w:pPr>
      <w:r w:rsidRPr="005A0D81">
        <w:rPr>
          <w:rFonts w:ascii="Times New Roman" w:eastAsia="Times New Roman" w:hAnsi="Times New Roman" w:cs="Times New Roman"/>
          <w:b/>
          <w:bCs/>
          <w:sz w:val="24"/>
          <w:szCs w:val="24"/>
          <w:bdr w:val="none" w:sz="0" w:space="0" w:color="auto" w:frame="1"/>
          <w:lang w:eastAsia="id-ID"/>
        </w:rPr>
        <w:t xml:space="preserve">KECAMATAN </w:t>
      </w:r>
      <w:r>
        <w:rPr>
          <w:rFonts w:ascii="Times New Roman" w:eastAsia="Times New Roman" w:hAnsi="Times New Roman" w:cs="Times New Roman"/>
          <w:b/>
          <w:bCs/>
          <w:sz w:val="24"/>
          <w:szCs w:val="24"/>
          <w:bdr w:val="none" w:sz="0" w:space="0" w:color="auto" w:frame="1"/>
          <w:lang w:eastAsia="id-ID"/>
        </w:rPr>
        <w:t>KERUAK KABUPATEN LOMBOK TIMUR</w:t>
      </w:r>
    </w:p>
    <w:p w:rsidR="00A7377A" w:rsidRPr="004E0466" w:rsidRDefault="00A7377A" w:rsidP="00A7377A">
      <w:pPr>
        <w:shd w:val="clear" w:color="auto" w:fill="FFFFFF"/>
        <w:spacing w:after="360" w:line="360" w:lineRule="atLeast"/>
        <w:jc w:val="center"/>
        <w:textAlignment w:val="baseline"/>
        <w:rPr>
          <w:rFonts w:ascii="Times New Roman" w:eastAsia="Times New Roman" w:hAnsi="Times New Roman" w:cs="Times New Roman"/>
          <w:sz w:val="24"/>
          <w:szCs w:val="24"/>
          <w:lang w:eastAsia="id-ID"/>
        </w:rPr>
      </w:pPr>
      <w:proofErr w:type="gramStart"/>
      <w:r>
        <w:rPr>
          <w:rFonts w:ascii="Times New Roman" w:eastAsia="Times New Roman" w:hAnsi="Times New Roman" w:cs="Times New Roman"/>
          <w:sz w:val="24"/>
          <w:szCs w:val="24"/>
          <w:lang w:eastAsia="id-ID"/>
        </w:rPr>
        <w:t>NOMOR :</w:t>
      </w:r>
      <w:proofErr w:type="gramEnd"/>
      <w:r>
        <w:rPr>
          <w:rFonts w:ascii="Times New Roman" w:eastAsia="Times New Roman" w:hAnsi="Times New Roman" w:cs="Times New Roman"/>
          <w:sz w:val="24"/>
          <w:szCs w:val="24"/>
          <w:lang w:eastAsia="id-ID"/>
        </w:rPr>
        <w:t xml:space="preserve">  09 </w:t>
      </w:r>
      <w:r w:rsidRPr="005A0D81">
        <w:rPr>
          <w:rFonts w:ascii="Times New Roman" w:eastAsia="Times New Roman" w:hAnsi="Times New Roman" w:cs="Times New Roman"/>
          <w:sz w:val="24"/>
          <w:szCs w:val="24"/>
          <w:lang w:eastAsia="id-ID"/>
        </w:rPr>
        <w:t xml:space="preserve">TAHUN </w:t>
      </w:r>
      <w:r>
        <w:rPr>
          <w:rFonts w:ascii="Times New Roman" w:eastAsia="Times New Roman" w:hAnsi="Times New Roman" w:cs="Times New Roman"/>
          <w:sz w:val="24"/>
          <w:szCs w:val="24"/>
          <w:lang w:eastAsia="id-ID"/>
        </w:rPr>
        <w:t>2021</w:t>
      </w:r>
    </w:p>
    <w:p w:rsidR="00A7377A" w:rsidRPr="005A0D81" w:rsidRDefault="00A7377A" w:rsidP="00A7377A">
      <w:pPr>
        <w:shd w:val="clear" w:color="auto" w:fill="FFFFFF"/>
        <w:spacing w:after="0" w:line="360" w:lineRule="atLeast"/>
        <w:jc w:val="center"/>
        <w:textAlignment w:val="baseline"/>
        <w:rPr>
          <w:rFonts w:ascii="Times New Roman" w:eastAsia="Times New Roman" w:hAnsi="Times New Roman" w:cs="Times New Roman"/>
          <w:sz w:val="24"/>
          <w:szCs w:val="24"/>
          <w:lang w:eastAsia="id-ID"/>
        </w:rPr>
      </w:pPr>
      <w:r w:rsidRPr="005A0D81">
        <w:rPr>
          <w:rFonts w:ascii="Times New Roman" w:eastAsia="Times New Roman" w:hAnsi="Times New Roman" w:cs="Times New Roman"/>
          <w:b/>
          <w:bCs/>
          <w:sz w:val="24"/>
          <w:szCs w:val="24"/>
          <w:bdr w:val="none" w:sz="0" w:space="0" w:color="auto" w:frame="1"/>
          <w:lang w:eastAsia="id-ID"/>
        </w:rPr>
        <w:t>TENTANG</w:t>
      </w:r>
    </w:p>
    <w:p w:rsidR="00110876" w:rsidRPr="00110876" w:rsidRDefault="00A7377A" w:rsidP="00A7377A">
      <w:pPr>
        <w:shd w:val="clear" w:color="auto" w:fill="FFFFFF"/>
        <w:spacing w:after="0" w:line="360" w:lineRule="atLeast"/>
        <w:jc w:val="center"/>
        <w:textAlignment w:val="baseline"/>
        <w:rPr>
          <w:rFonts w:ascii="Times New Roman" w:eastAsia="Times New Roman" w:hAnsi="Times New Roman" w:cs="Times New Roman"/>
          <w:sz w:val="24"/>
          <w:szCs w:val="24"/>
          <w:lang w:eastAsia="id-ID"/>
        </w:rPr>
      </w:pPr>
      <w:r>
        <w:rPr>
          <w:rFonts w:ascii="Times New Roman" w:eastAsia="Times New Roman" w:hAnsi="Times New Roman" w:cs="Times New Roman"/>
          <w:b/>
          <w:bCs/>
          <w:sz w:val="24"/>
          <w:szCs w:val="24"/>
          <w:bdr w:val="none" w:sz="0" w:space="0" w:color="auto" w:frame="1"/>
          <w:lang w:eastAsia="id-ID"/>
        </w:rPr>
        <w:t>PENGELOLAAN SAMPAH</w:t>
      </w:r>
    </w:p>
    <w:p w:rsidR="00110876" w:rsidRPr="00110876" w:rsidRDefault="00110876" w:rsidP="00A7377A">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A7377A">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DENGAN RAHMAT TUHAN YANG MAHA ESA</w:t>
      </w:r>
    </w:p>
    <w:p w:rsidR="00110876" w:rsidRPr="00110876" w:rsidRDefault="00110876" w:rsidP="00A7377A">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xml:space="preserve">KEPALA DESA </w:t>
      </w:r>
      <w:r>
        <w:rPr>
          <w:rFonts w:ascii="Helvetica" w:eastAsia="Times New Roman" w:hAnsi="Helvetica" w:cs="Helvetica"/>
          <w:b/>
          <w:bCs/>
          <w:color w:val="000000"/>
          <w:sz w:val="27"/>
        </w:rPr>
        <w:t>SELEBUNG KETANGGA</w:t>
      </w:r>
    </w:p>
    <w:p w:rsid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79"/>
        <w:gridCol w:w="292"/>
        <w:gridCol w:w="6105"/>
      </w:tblGrid>
      <w:tr w:rsidR="00A7377A" w:rsidTr="00A7377A">
        <w:tc>
          <w:tcPr>
            <w:tcW w:w="3192" w:type="dxa"/>
          </w:tcPr>
          <w:p w:rsidR="00A7377A" w:rsidRPr="00A7377A" w:rsidRDefault="00A7377A" w:rsidP="00110876">
            <w:pPr>
              <w:spacing w:line="360" w:lineRule="auto"/>
              <w:jc w:val="both"/>
              <w:rPr>
                <w:rFonts w:ascii="Helvetica" w:eastAsia="Times New Roman" w:hAnsi="Helvetica" w:cs="Helvetica"/>
                <w:color w:val="000000"/>
                <w:sz w:val="27"/>
                <w:szCs w:val="27"/>
                <w:lang w:val="en-US"/>
              </w:rPr>
            </w:pPr>
            <w:r>
              <w:rPr>
                <w:rFonts w:ascii="Helvetica" w:eastAsia="Times New Roman" w:hAnsi="Helvetica" w:cs="Helvetica"/>
                <w:color w:val="000000"/>
                <w:sz w:val="27"/>
                <w:szCs w:val="27"/>
                <w:lang w:val="en-US"/>
              </w:rPr>
              <w:t xml:space="preserve">Menimbang </w:t>
            </w:r>
          </w:p>
        </w:tc>
        <w:tc>
          <w:tcPr>
            <w:tcW w:w="246" w:type="dxa"/>
          </w:tcPr>
          <w:p w:rsidR="00A7377A" w:rsidRPr="00A7377A" w:rsidRDefault="00A7377A" w:rsidP="00110876">
            <w:pPr>
              <w:spacing w:line="360" w:lineRule="auto"/>
              <w:jc w:val="both"/>
              <w:rPr>
                <w:rFonts w:ascii="Helvetica" w:eastAsia="Times New Roman" w:hAnsi="Helvetica" w:cs="Helvetica"/>
                <w:color w:val="000000"/>
                <w:sz w:val="27"/>
                <w:szCs w:val="27"/>
                <w:lang w:val="en-US"/>
              </w:rPr>
            </w:pPr>
            <w:r>
              <w:rPr>
                <w:rFonts w:ascii="Helvetica" w:eastAsia="Times New Roman" w:hAnsi="Helvetica" w:cs="Helvetica"/>
                <w:color w:val="000000"/>
                <w:sz w:val="27"/>
                <w:szCs w:val="27"/>
                <w:lang w:val="en-US"/>
              </w:rPr>
              <w:t>:</w:t>
            </w:r>
          </w:p>
        </w:tc>
        <w:tc>
          <w:tcPr>
            <w:tcW w:w="6138" w:type="dxa"/>
          </w:tcPr>
          <w:p w:rsidR="00A7377A" w:rsidRDefault="00A7377A" w:rsidP="00A7377A">
            <w:pPr>
              <w:pStyle w:val="ListParagraph"/>
              <w:numPr>
                <w:ilvl w:val="0"/>
                <w:numId w:val="29"/>
              </w:numPr>
              <w:spacing w:line="360" w:lineRule="auto"/>
              <w:ind w:left="399"/>
              <w:jc w:val="both"/>
              <w:rPr>
                <w:rFonts w:ascii="Helvetica" w:eastAsia="Times New Roman" w:hAnsi="Helvetica" w:cs="Helvetica"/>
                <w:color w:val="000000"/>
                <w:sz w:val="27"/>
                <w:szCs w:val="27"/>
                <w:lang w:val="en-US"/>
              </w:rPr>
            </w:pPr>
            <w:r w:rsidRPr="00110876">
              <w:rPr>
                <w:rFonts w:ascii="Helvetica" w:eastAsia="Times New Roman" w:hAnsi="Helvetica" w:cs="Helvetica"/>
                <w:color w:val="000000"/>
                <w:sz w:val="27"/>
                <w:szCs w:val="27"/>
              </w:rPr>
              <w:t>bahwa pertambahan penduduk dan perubahan pola konsumtif masyarakat telah menimbulkan bertambahnya volume sampah, jenis dan karakteristik sampah yang semakin beragam sehingga diperlukan sistem pengelolaan sampah yang berwawasan lingkungan;</w:t>
            </w:r>
          </w:p>
          <w:p w:rsidR="00A7377A" w:rsidRPr="00110876" w:rsidRDefault="00A7377A" w:rsidP="00A7377A">
            <w:pPr>
              <w:pStyle w:val="ListParagraph"/>
              <w:numPr>
                <w:ilvl w:val="0"/>
                <w:numId w:val="29"/>
              </w:numPr>
              <w:spacing w:line="360" w:lineRule="auto"/>
              <w:ind w:left="399"/>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bahwa kebersihan lingkungan harus tetap digalakkan dalam rangka menjaga kesehatan dan keindahan lingkungan yang selama ini belum maksimal, agar tidak menimbulkan dampak negatif terhadap kesehatan masyarakat dan lingkungan;</w:t>
            </w:r>
          </w:p>
          <w:p w:rsidR="00A7377A" w:rsidRPr="00110876" w:rsidRDefault="00A7377A" w:rsidP="00A7377A">
            <w:pPr>
              <w:pStyle w:val="ListParagraph"/>
              <w:numPr>
                <w:ilvl w:val="0"/>
                <w:numId w:val="29"/>
              </w:numPr>
              <w:spacing w:line="360" w:lineRule="auto"/>
              <w:ind w:left="399"/>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lastRenderedPageBreak/>
              <w:t>bahwa dalam pengelolaan sampah harus dilakukan secara komperhensif dan terpadu dari hulu sampai ke hilir agar memberikan manfaat secara ekonomi, sehat bagi masyarakat dan aman bagi lingkungan serta dapat merubah perilaku masyarakat;</w:t>
            </w:r>
          </w:p>
          <w:p w:rsidR="00A7377A" w:rsidRPr="00A7377A" w:rsidRDefault="00A7377A" w:rsidP="00A7377A">
            <w:pPr>
              <w:pStyle w:val="ListParagraph"/>
              <w:numPr>
                <w:ilvl w:val="0"/>
                <w:numId w:val="29"/>
              </w:numPr>
              <w:spacing w:line="360" w:lineRule="auto"/>
              <w:ind w:left="399"/>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bahwa berdasarkan pertimbangan sebagaimana di maksud dalam huruf a, huruf b, dan huruf c, di atas perlu membentuk Peraturan Desa tentang Pengelolaan Sampah.</w:t>
            </w:r>
          </w:p>
        </w:tc>
      </w:tr>
    </w:tbl>
    <w:p w:rsidR="00A7377A" w:rsidRDefault="00A7377A" w:rsidP="00110876">
      <w:pPr>
        <w:spacing w:after="0" w:line="360" w:lineRule="auto"/>
        <w:jc w:val="both"/>
        <w:rPr>
          <w:rFonts w:ascii="Helvetica" w:eastAsia="Times New Roman" w:hAnsi="Helvetica" w:cs="Helvetica"/>
          <w:color w:val="000000"/>
          <w:sz w:val="27"/>
          <w:szCs w:val="27"/>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78"/>
        <w:gridCol w:w="292"/>
        <w:gridCol w:w="6106"/>
      </w:tblGrid>
      <w:tr w:rsidR="00A7377A" w:rsidTr="00A7377A">
        <w:tc>
          <w:tcPr>
            <w:tcW w:w="3192" w:type="dxa"/>
          </w:tcPr>
          <w:p w:rsidR="00A7377A" w:rsidRPr="00A7377A" w:rsidRDefault="00A7377A" w:rsidP="00110876">
            <w:pPr>
              <w:spacing w:line="360" w:lineRule="auto"/>
              <w:jc w:val="both"/>
              <w:rPr>
                <w:rFonts w:ascii="Helvetica" w:eastAsia="Times New Roman" w:hAnsi="Helvetica" w:cs="Helvetica"/>
                <w:color w:val="000000"/>
                <w:sz w:val="27"/>
                <w:szCs w:val="27"/>
                <w:lang w:val="en-US"/>
              </w:rPr>
            </w:pPr>
            <w:r>
              <w:rPr>
                <w:rFonts w:ascii="Helvetica" w:eastAsia="Times New Roman" w:hAnsi="Helvetica" w:cs="Helvetica"/>
                <w:color w:val="000000"/>
                <w:sz w:val="27"/>
                <w:szCs w:val="27"/>
                <w:lang w:val="en-US"/>
              </w:rPr>
              <w:t>Mengingat</w:t>
            </w:r>
          </w:p>
        </w:tc>
        <w:tc>
          <w:tcPr>
            <w:tcW w:w="246" w:type="dxa"/>
          </w:tcPr>
          <w:p w:rsidR="00A7377A" w:rsidRPr="00A7377A" w:rsidRDefault="00A7377A" w:rsidP="00110876">
            <w:pPr>
              <w:spacing w:line="360" w:lineRule="auto"/>
              <w:jc w:val="both"/>
              <w:rPr>
                <w:rFonts w:ascii="Helvetica" w:eastAsia="Times New Roman" w:hAnsi="Helvetica" w:cs="Helvetica"/>
                <w:color w:val="000000"/>
                <w:sz w:val="27"/>
                <w:szCs w:val="27"/>
                <w:lang w:val="en-US"/>
              </w:rPr>
            </w:pPr>
            <w:r>
              <w:rPr>
                <w:rFonts w:ascii="Helvetica" w:eastAsia="Times New Roman" w:hAnsi="Helvetica" w:cs="Helvetica"/>
                <w:color w:val="000000"/>
                <w:sz w:val="27"/>
                <w:szCs w:val="27"/>
                <w:lang w:val="en-US"/>
              </w:rPr>
              <w:t>:</w:t>
            </w:r>
          </w:p>
        </w:tc>
        <w:tc>
          <w:tcPr>
            <w:tcW w:w="6138" w:type="dxa"/>
          </w:tcPr>
          <w:p w:rsidR="00A7377A" w:rsidRPr="00110876" w:rsidRDefault="00A7377A" w:rsidP="00A7377A">
            <w:pPr>
              <w:pStyle w:val="ListParagraph"/>
              <w:numPr>
                <w:ilvl w:val="0"/>
                <w:numId w:val="2"/>
              </w:numPr>
              <w:tabs>
                <w:tab w:val="clear" w:pos="720"/>
              </w:tabs>
              <w:spacing w:line="360" w:lineRule="auto"/>
              <w:ind w:left="36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Undang-undang Nomor 32 tahun 2004 tentang pemerintahan Daerah (Lembaran Negara Republik Indonesia Tahun 2004 Nomor 125. Tambahan Lembaran Negara Republik Indonesia Nomor 4437) sebagaimana telah beberapa kali diubah terakhir dengan Undang-undang Nomor 12 tahun 2008 tentang perubahan atas Undang-undang Nomor 32 Tahun 2004 tentang Pemerintahan Daerah (Lembaran Negara Republik Indonesia Tahun 2008 Nomor 59, Tambahan Lembaran Negara Republik Indonesia Nomor 4844 );</w:t>
            </w:r>
          </w:p>
          <w:p w:rsidR="00A7377A" w:rsidRPr="00110876" w:rsidRDefault="00A7377A" w:rsidP="00A7377A">
            <w:pPr>
              <w:pStyle w:val="ListParagraph"/>
              <w:numPr>
                <w:ilvl w:val="0"/>
                <w:numId w:val="2"/>
              </w:numPr>
              <w:tabs>
                <w:tab w:val="clear" w:pos="720"/>
              </w:tabs>
              <w:spacing w:line="360" w:lineRule="auto"/>
              <w:ind w:left="36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Undang-undang Nomor 18 Tahun 2008 Tentang Pengelolaan Sampah (Lembaran </w:t>
            </w:r>
            <w:r w:rsidRPr="00110876">
              <w:rPr>
                <w:rFonts w:ascii="Helvetica" w:eastAsia="Times New Roman" w:hAnsi="Helvetica" w:cs="Helvetica"/>
                <w:color w:val="000000"/>
                <w:sz w:val="27"/>
                <w:szCs w:val="27"/>
              </w:rPr>
              <w:lastRenderedPageBreak/>
              <w:t>Negara Republik Indonesia Tahun 2008 Nomor 69, Tambahan Lembaran Negara Republik Indonesia Nomor4851);</w:t>
            </w:r>
          </w:p>
          <w:p w:rsidR="00A7377A" w:rsidRPr="00110876" w:rsidRDefault="00A7377A" w:rsidP="00A7377A">
            <w:pPr>
              <w:pStyle w:val="ListParagraph"/>
              <w:numPr>
                <w:ilvl w:val="0"/>
                <w:numId w:val="2"/>
              </w:numPr>
              <w:tabs>
                <w:tab w:val="clear" w:pos="720"/>
              </w:tabs>
              <w:spacing w:line="360" w:lineRule="auto"/>
              <w:ind w:left="36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Undang-undang Nomor 32 Tahun 2009 tentang Perlindungan dan Pengelolaan Lingkungan Hidup (Lembaran Negara Republik Indonesia Tahun 2009 Nomor 140, Tambahan Lembaran Negara Republik Indonesia Nomor 5059);</w:t>
            </w:r>
          </w:p>
          <w:p w:rsidR="00A7377A" w:rsidRPr="00110876" w:rsidRDefault="00A7377A" w:rsidP="00A7377A">
            <w:pPr>
              <w:pStyle w:val="ListParagraph"/>
              <w:numPr>
                <w:ilvl w:val="0"/>
                <w:numId w:val="2"/>
              </w:numPr>
              <w:tabs>
                <w:tab w:val="clear" w:pos="720"/>
              </w:tabs>
              <w:spacing w:line="360" w:lineRule="auto"/>
              <w:ind w:left="36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Undang-undang Nomor 1 Tahun 2011 tentang Perumahan dan Kawasan Pemukiman (Lembaran Negara Republik Indonesia Tahun 2011 Nomor 7, Tambahan Lembaran Negara Republik Indonesia Nomor 5188);</w:t>
            </w:r>
          </w:p>
          <w:p w:rsidR="00A7377A" w:rsidRPr="00110876" w:rsidRDefault="00A7377A" w:rsidP="00A7377A">
            <w:pPr>
              <w:pStyle w:val="ListParagraph"/>
              <w:numPr>
                <w:ilvl w:val="0"/>
                <w:numId w:val="2"/>
              </w:numPr>
              <w:tabs>
                <w:tab w:val="clear" w:pos="720"/>
              </w:tabs>
              <w:spacing w:line="360" w:lineRule="auto"/>
              <w:ind w:left="36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Undang-undang Nomor 12 Tahun 2011 tentang Pembentukan Peraturan Perundang-undangan (Lembaran Negara Republik Indonesia Tahun 2011 Nomor 82, Tambahan Lembaran Negara Republik Indonesia 5234);</w:t>
            </w:r>
          </w:p>
          <w:p w:rsidR="00A7377A" w:rsidRPr="00110876" w:rsidRDefault="00A7377A" w:rsidP="00A7377A">
            <w:pPr>
              <w:pStyle w:val="ListParagraph"/>
              <w:numPr>
                <w:ilvl w:val="0"/>
                <w:numId w:val="2"/>
              </w:numPr>
              <w:tabs>
                <w:tab w:val="clear" w:pos="720"/>
              </w:tabs>
              <w:spacing w:line="360" w:lineRule="auto"/>
              <w:ind w:left="36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Undang-Undang Nomor 6 Tahun 2014 tentang Desa (Lembaran Negara Republik Indonesia Tahun 2014 Nomor 7, Tambahan Lembaran Negara Republik Indonesia Nomor 5495);</w:t>
            </w:r>
          </w:p>
          <w:p w:rsidR="00A7377A" w:rsidRPr="00110876" w:rsidRDefault="00A7377A" w:rsidP="00A7377A">
            <w:pPr>
              <w:pStyle w:val="ListParagraph"/>
              <w:numPr>
                <w:ilvl w:val="0"/>
                <w:numId w:val="2"/>
              </w:numPr>
              <w:tabs>
                <w:tab w:val="clear" w:pos="720"/>
              </w:tabs>
              <w:spacing w:line="360" w:lineRule="auto"/>
              <w:ind w:left="36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Peraturan Pemerintah No. 81 Tahun 2012 tentang Pengelolaan Sampah Rumah Tangga </w:t>
            </w:r>
            <w:r w:rsidRPr="00110876">
              <w:rPr>
                <w:rFonts w:ascii="Helvetica" w:eastAsia="Times New Roman" w:hAnsi="Helvetica" w:cs="Helvetica"/>
                <w:color w:val="000000"/>
                <w:sz w:val="27"/>
                <w:szCs w:val="27"/>
              </w:rPr>
              <w:lastRenderedPageBreak/>
              <w:t>dan Sampah Sejenis Sampah Rumah Tangga ( Lembaran Negara Republik Indonesia Tahun 2012 Nomor 188, Tambahan Lembaran Negara Republik Indonesia Nomor 5347 );</w:t>
            </w:r>
          </w:p>
          <w:p w:rsidR="00A7377A" w:rsidRPr="00110876" w:rsidRDefault="00A7377A" w:rsidP="00A7377A">
            <w:pPr>
              <w:pStyle w:val="ListParagraph"/>
              <w:numPr>
                <w:ilvl w:val="0"/>
                <w:numId w:val="2"/>
              </w:numPr>
              <w:tabs>
                <w:tab w:val="clear" w:pos="720"/>
              </w:tabs>
              <w:spacing w:line="360" w:lineRule="auto"/>
              <w:ind w:left="36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Peraturan Pemerintah Nomor 43 Tahun 2014 tentang Peraturan Pelaksanaan Undang-Undang Nomor 6 Tahun 2014 tentang Desa (Lembaran Negara Republik Indonesia Nomor 123 tahun 2014, Tambahan Lembaran Negara Republik Indonesia Nomor 5539) sebagaimana telah di rubah dengan Peraturan Pemerintah Nomor 47Tahun 2015 tentang Perubahan Atas Peraturan Pemerintah Nomor 43 Tahun 2014 Tentang Peraturan Pelaksanaan Undang-Undang Nomor 6 Tahun 2014 tentang Desa (Lembaran Negara Republik Indonesia Nomor 123 tahun 2014, Tambahan Lembaran Negara Republik Indonesia Nomor 5539);</w:t>
            </w:r>
          </w:p>
          <w:p w:rsidR="00A7377A" w:rsidRDefault="00A7377A" w:rsidP="00A7377A">
            <w:pPr>
              <w:pStyle w:val="ListParagraph"/>
              <w:numPr>
                <w:ilvl w:val="0"/>
                <w:numId w:val="2"/>
              </w:numPr>
              <w:tabs>
                <w:tab w:val="clear" w:pos="720"/>
              </w:tabs>
              <w:spacing w:line="360" w:lineRule="auto"/>
              <w:ind w:left="36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Peraturan Menteri Desa, Pembangunan Daerah Tertinggal dan Transmigrasi Republik Indonesia Nomor 1 Tahun 2015, Tentang Pedoman Kewenangan Berdasarkan Hak Asal Usul Dan Kewenangan Lokal Berskala Desa, Tambahan Lembaran Negara Republik Indonesia Tahun 2015 Nomor 158;</w:t>
            </w:r>
          </w:p>
          <w:p w:rsidR="00A7377A" w:rsidRDefault="00A7377A" w:rsidP="00A7377A">
            <w:pPr>
              <w:pStyle w:val="ListParagraph"/>
              <w:numPr>
                <w:ilvl w:val="0"/>
                <w:numId w:val="2"/>
              </w:numPr>
              <w:tabs>
                <w:tab w:val="clear" w:pos="720"/>
              </w:tabs>
              <w:spacing w:line="360" w:lineRule="auto"/>
              <w:ind w:left="36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lastRenderedPageBreak/>
              <w:t>Peraturan Menteri Desa, Pembangunan Daerah Tertinggal dan Transmigrasi Republik Indonesia Nomor 4 Tahun 2015, Tentang Pendirian, Pengurusan dan Pengelolaan Dan Pembubaran Badan Usaha Milik Desa, Tambahan Lembaran Negara Republik Indonesia Tahun 2015 Nomor 296;</w:t>
            </w:r>
          </w:p>
          <w:p w:rsidR="00A7377A" w:rsidRDefault="00A7377A" w:rsidP="00A7377A">
            <w:pPr>
              <w:pStyle w:val="ListParagraph"/>
              <w:numPr>
                <w:ilvl w:val="0"/>
                <w:numId w:val="2"/>
              </w:numPr>
              <w:tabs>
                <w:tab w:val="clear" w:pos="720"/>
              </w:tabs>
              <w:spacing w:line="360" w:lineRule="auto"/>
              <w:ind w:left="36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Peraturan  </w:t>
            </w:r>
            <w:r>
              <w:rPr>
                <w:rFonts w:ascii="Helvetica" w:eastAsia="Times New Roman" w:hAnsi="Helvetica" w:cs="Helvetica"/>
                <w:color w:val="000000"/>
                <w:sz w:val="27"/>
                <w:szCs w:val="27"/>
              </w:rPr>
              <w:t>Desa Watulimo Nomor 0</w:t>
            </w:r>
            <w:r>
              <w:rPr>
                <w:rFonts w:ascii="Helvetica" w:eastAsia="Times New Roman" w:hAnsi="Helvetica" w:cs="Helvetica"/>
                <w:color w:val="000000"/>
                <w:sz w:val="27"/>
                <w:szCs w:val="27"/>
                <w:lang w:val="en-US"/>
              </w:rPr>
              <w:t>5</w:t>
            </w:r>
            <w:r w:rsidRPr="00110876">
              <w:rPr>
                <w:rFonts w:ascii="Helvetica" w:eastAsia="Times New Roman" w:hAnsi="Helvetica" w:cs="Helvetica"/>
                <w:color w:val="000000"/>
                <w:sz w:val="27"/>
                <w:szCs w:val="27"/>
              </w:rPr>
              <w:t xml:space="preserve"> Tahun 2021 tentang </w:t>
            </w:r>
            <w:r w:rsidRPr="00110876">
              <w:rPr>
                <w:rFonts w:ascii="Helvetica" w:eastAsia="Times New Roman" w:hAnsi="Helvetica" w:cs="Helvetica"/>
                <w:bCs/>
                <w:sz w:val="24"/>
                <w:szCs w:val="24"/>
                <w:bdr w:val="none" w:sz="0" w:space="0" w:color="auto" w:frame="1"/>
                <w:lang w:eastAsia="id-ID"/>
              </w:rPr>
              <w:t>Besaran Pungutan Administrasi Desa Selebung Ketangga</w:t>
            </w:r>
          </w:p>
        </w:tc>
      </w:tr>
    </w:tbl>
    <w:p w:rsidR="00110876" w:rsidRPr="00A7377A" w:rsidRDefault="00110876" w:rsidP="00A7377A">
      <w:pPr>
        <w:spacing w:after="0" w:line="360" w:lineRule="auto"/>
        <w:jc w:val="both"/>
        <w:rPr>
          <w:rFonts w:ascii="Helvetica" w:eastAsia="Times New Roman" w:hAnsi="Helvetica" w:cs="Helvetica"/>
          <w:color w:val="000000"/>
          <w:sz w:val="27"/>
          <w:szCs w:val="27"/>
        </w:rPr>
      </w:pPr>
    </w:p>
    <w:p w:rsidR="00110876" w:rsidRPr="00110876" w:rsidRDefault="00110876" w:rsidP="00A7377A">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Dengan Persetujuan Bersama</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xml:space="preserve">BADAN </w:t>
      </w:r>
      <w:proofErr w:type="gramStart"/>
      <w:r w:rsidRPr="00110876">
        <w:rPr>
          <w:rFonts w:ascii="Helvetica" w:eastAsia="Times New Roman" w:hAnsi="Helvetica" w:cs="Helvetica"/>
          <w:b/>
          <w:bCs/>
          <w:color w:val="000000"/>
          <w:sz w:val="27"/>
        </w:rPr>
        <w:t>PERMUSYAWARATAN  DESA</w:t>
      </w:r>
      <w:proofErr w:type="gramEnd"/>
      <w:r w:rsidRPr="00110876">
        <w:rPr>
          <w:rFonts w:ascii="Helvetica" w:eastAsia="Times New Roman" w:hAnsi="Helvetica" w:cs="Helvetica"/>
          <w:b/>
          <w:bCs/>
          <w:color w:val="000000"/>
          <w:sz w:val="27"/>
        </w:rPr>
        <w:t xml:space="preserve"> </w:t>
      </w:r>
      <w:r>
        <w:rPr>
          <w:rFonts w:ascii="Helvetica" w:eastAsia="Times New Roman" w:hAnsi="Helvetica" w:cs="Helvetica"/>
          <w:b/>
          <w:bCs/>
          <w:color w:val="000000"/>
          <w:sz w:val="27"/>
        </w:rPr>
        <w:t>SELEBUNG KETANGGA</w:t>
      </w:r>
    </w:p>
    <w:p w:rsidR="00110876" w:rsidRPr="00110876" w:rsidRDefault="00110876" w:rsidP="00110876">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DAN</w:t>
      </w:r>
      <w:r w:rsidR="00A7377A">
        <w:rPr>
          <w:rFonts w:ascii="Helvetica" w:eastAsia="Times New Roman" w:hAnsi="Helvetica" w:cs="Helvetica"/>
          <w:b/>
          <w:bCs/>
          <w:color w:val="000000"/>
          <w:sz w:val="27"/>
        </w:rPr>
        <w:t xml:space="preserve"> </w:t>
      </w:r>
      <w:r w:rsidRPr="00110876">
        <w:rPr>
          <w:rFonts w:ascii="Helvetica" w:eastAsia="Times New Roman" w:hAnsi="Helvetica" w:cs="Helvetica"/>
          <w:b/>
          <w:bCs/>
          <w:color w:val="000000"/>
          <w:sz w:val="27"/>
        </w:rPr>
        <w:t xml:space="preserve">KEPALA DESA </w:t>
      </w:r>
      <w:r>
        <w:rPr>
          <w:rFonts w:ascii="Helvetica" w:eastAsia="Times New Roman" w:hAnsi="Helvetica" w:cs="Helvetica"/>
          <w:b/>
          <w:bCs/>
          <w:color w:val="000000"/>
          <w:sz w:val="27"/>
        </w:rPr>
        <w:t>SELEBUNG KETANGGGA</w:t>
      </w:r>
    </w:p>
    <w:p w:rsidR="00110876" w:rsidRDefault="00110876" w:rsidP="00110876">
      <w:pPr>
        <w:spacing w:after="0" w:line="360" w:lineRule="auto"/>
        <w:jc w:val="both"/>
        <w:rPr>
          <w:rFonts w:ascii="Helvetica" w:eastAsia="Times New Roman" w:hAnsi="Helvetica" w:cs="Helvetica"/>
          <w:b/>
          <w:bCs/>
          <w:color w:val="000000"/>
          <w:sz w:val="27"/>
        </w:rPr>
      </w:pPr>
    </w:p>
    <w:p w:rsidR="00A7377A"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MEMUTUSKAN</w:t>
      </w:r>
    </w:p>
    <w:p w:rsidR="00110876" w:rsidRPr="00110876" w:rsidRDefault="00110876" w:rsidP="00110876">
      <w:pPr>
        <w:spacing w:after="0" w:line="360" w:lineRule="auto"/>
        <w:jc w:val="both"/>
        <w:rPr>
          <w:rFonts w:ascii="Helvetica" w:eastAsia="Times New Roman" w:hAnsi="Helvetica" w:cs="Helvetica"/>
          <w:color w:val="000000"/>
          <w:sz w:val="27"/>
          <w:szCs w:val="27"/>
        </w:rPr>
      </w:pPr>
      <w:proofErr w:type="gramStart"/>
      <w:r w:rsidRPr="00110876">
        <w:rPr>
          <w:rFonts w:ascii="Helvetica" w:eastAsia="Times New Roman" w:hAnsi="Helvetica" w:cs="Helvetica"/>
          <w:color w:val="000000"/>
          <w:sz w:val="27"/>
          <w:szCs w:val="27"/>
        </w:rPr>
        <w:t>Menetapkan :</w:t>
      </w:r>
      <w:proofErr w:type="gramEnd"/>
      <w:r w:rsidRPr="00110876">
        <w:rPr>
          <w:rFonts w:ascii="Helvetica" w:eastAsia="Times New Roman" w:hAnsi="Helvetica" w:cs="Helvetica"/>
          <w:color w:val="000000"/>
          <w:sz w:val="27"/>
          <w:szCs w:val="27"/>
        </w:rPr>
        <w:t xml:space="preserve"> PERATURAN DESA </w:t>
      </w:r>
      <w:r>
        <w:rPr>
          <w:rFonts w:ascii="Helvetica" w:eastAsia="Times New Roman" w:hAnsi="Helvetica" w:cs="Helvetica"/>
          <w:color w:val="000000"/>
          <w:sz w:val="27"/>
          <w:szCs w:val="27"/>
        </w:rPr>
        <w:t>SELEBUNG KETANGA</w:t>
      </w:r>
      <w:r w:rsidRPr="00110876">
        <w:rPr>
          <w:rFonts w:ascii="Helvetica" w:eastAsia="Times New Roman" w:hAnsi="Helvetica" w:cs="Helvetica"/>
          <w:color w:val="000000"/>
          <w:sz w:val="27"/>
          <w:szCs w:val="27"/>
        </w:rPr>
        <w:t xml:space="preserve"> TENTANG</w:t>
      </w:r>
      <w:r w:rsidR="00A7377A">
        <w:rPr>
          <w:rFonts w:ascii="Helvetica" w:eastAsia="Times New Roman" w:hAnsi="Helvetica" w:cs="Helvetica"/>
          <w:color w:val="000000"/>
          <w:sz w:val="27"/>
          <w:szCs w:val="27"/>
        </w:rPr>
        <w:t xml:space="preserve"> </w:t>
      </w:r>
      <w:r w:rsidRPr="00110876">
        <w:rPr>
          <w:rFonts w:ascii="Helvetica" w:eastAsia="Times New Roman" w:hAnsi="Helvetica" w:cs="Helvetica"/>
          <w:color w:val="000000"/>
          <w:sz w:val="27"/>
          <w:szCs w:val="27"/>
        </w:rPr>
        <w:t>PENGOLAHAN SAMPAH</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BAB I</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KETENTUAN UMUM</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Bagian ke satu</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Umum</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1</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Dalam keputusan ini yang dimaksud </w:t>
      </w:r>
      <w:proofErr w:type="gramStart"/>
      <w:r w:rsidRPr="00110876">
        <w:rPr>
          <w:rFonts w:ascii="Helvetica" w:eastAsia="Times New Roman" w:hAnsi="Helvetica" w:cs="Helvetica"/>
          <w:color w:val="000000"/>
          <w:sz w:val="27"/>
          <w:szCs w:val="27"/>
        </w:rPr>
        <w:t>dengan :</w:t>
      </w:r>
      <w:proofErr w:type="gramEnd"/>
    </w:p>
    <w:p w:rsidR="00110876" w:rsidRPr="00110876" w:rsidRDefault="00110876" w:rsidP="00110876">
      <w:pPr>
        <w:numPr>
          <w:ilvl w:val="0"/>
          <w:numId w:val="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Desa adalah kesatuan masyarakat hukum yang mempunyai kewenangan untuk mengatur dan mengurus masyarakat setempat berdasarkan hak asal usul dan hak adat setempat yang diakui dalam sistem Pemerintahan Nasional dan berada di wilayah Kabupaten </w:t>
      </w:r>
      <w:r w:rsidR="00C56581">
        <w:rPr>
          <w:rFonts w:ascii="Helvetica" w:eastAsia="Times New Roman" w:hAnsi="Helvetica" w:cs="Helvetica"/>
          <w:color w:val="000000"/>
          <w:sz w:val="27"/>
          <w:szCs w:val="27"/>
        </w:rPr>
        <w:t>Lombok Timur</w:t>
      </w:r>
    </w:p>
    <w:p w:rsidR="00110876" w:rsidRPr="00110876" w:rsidRDefault="00110876" w:rsidP="00110876">
      <w:pPr>
        <w:numPr>
          <w:ilvl w:val="0"/>
          <w:numId w:val="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lastRenderedPageBreak/>
        <w:t>Pemerintah Desa adalah Kepala Desa dan Perangkat Desa sebagai unsur penyelenggara Pemerintahan Desa;</w:t>
      </w:r>
    </w:p>
    <w:p w:rsidR="00110876" w:rsidRPr="00110876" w:rsidRDefault="00110876" w:rsidP="00110876">
      <w:pPr>
        <w:numPr>
          <w:ilvl w:val="0"/>
          <w:numId w:val="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Kepala </w:t>
      </w:r>
      <w:r w:rsidR="00C56581">
        <w:rPr>
          <w:rFonts w:ascii="Helvetica" w:eastAsia="Times New Roman" w:hAnsi="Helvetica" w:cs="Helvetica"/>
          <w:color w:val="000000"/>
          <w:sz w:val="27"/>
          <w:szCs w:val="27"/>
        </w:rPr>
        <w:t>Desa adalah Kepala Desa Selebung Ketangga</w:t>
      </w:r>
      <w:r w:rsidRPr="00110876">
        <w:rPr>
          <w:rFonts w:ascii="Helvetica" w:eastAsia="Times New Roman" w:hAnsi="Helvetica" w:cs="Helvetica"/>
          <w:color w:val="000000"/>
          <w:sz w:val="27"/>
          <w:szCs w:val="27"/>
        </w:rPr>
        <w:t>;</w:t>
      </w:r>
    </w:p>
    <w:p w:rsidR="00110876" w:rsidRPr="00110876" w:rsidRDefault="00C56581" w:rsidP="00110876">
      <w:pPr>
        <w:numPr>
          <w:ilvl w:val="0"/>
          <w:numId w:val="4"/>
        </w:numPr>
        <w:spacing w:after="0" w:line="360" w:lineRule="auto"/>
        <w:ind w:left="240" w:right="240"/>
        <w:jc w:val="both"/>
        <w:rPr>
          <w:rFonts w:ascii="Helvetica" w:eastAsia="Times New Roman" w:hAnsi="Helvetica" w:cs="Helvetica"/>
          <w:color w:val="000000"/>
          <w:sz w:val="27"/>
          <w:szCs w:val="27"/>
        </w:rPr>
      </w:pPr>
      <w:r>
        <w:rPr>
          <w:rFonts w:ascii="Helvetica" w:eastAsia="Times New Roman" w:hAnsi="Helvetica" w:cs="Helvetica"/>
          <w:color w:val="000000"/>
          <w:sz w:val="27"/>
          <w:szCs w:val="27"/>
        </w:rPr>
        <w:t>Masyarakat Desa Selebung Ketangga</w:t>
      </w:r>
      <w:r w:rsidR="00110876" w:rsidRPr="00110876">
        <w:rPr>
          <w:rFonts w:ascii="Helvetica" w:eastAsia="Times New Roman" w:hAnsi="Helvetica" w:cs="Helvetica"/>
          <w:color w:val="000000"/>
          <w:sz w:val="27"/>
          <w:szCs w:val="27"/>
        </w:rPr>
        <w:t xml:space="preserve"> adalah seluruh penduduk </w:t>
      </w:r>
      <w:r>
        <w:rPr>
          <w:rFonts w:ascii="Helvetica" w:eastAsia="Times New Roman" w:hAnsi="Helvetica" w:cs="Helvetica"/>
          <w:color w:val="000000"/>
          <w:sz w:val="27"/>
          <w:szCs w:val="27"/>
        </w:rPr>
        <w:t>yang berdomisili di Desa Selebung Ketangga</w:t>
      </w:r>
      <w:r w:rsidR="00110876" w:rsidRPr="00110876">
        <w:rPr>
          <w:rFonts w:ascii="Helvetica" w:eastAsia="Times New Roman" w:hAnsi="Helvetica" w:cs="Helvetica"/>
          <w:color w:val="000000"/>
          <w:sz w:val="27"/>
          <w:szCs w:val="27"/>
        </w:rPr>
        <w:t xml:space="preserve">, Kecamatan </w:t>
      </w:r>
      <w:r>
        <w:rPr>
          <w:rFonts w:ascii="Helvetica" w:eastAsia="Times New Roman" w:hAnsi="Helvetica" w:cs="Helvetica"/>
          <w:color w:val="000000"/>
          <w:sz w:val="27"/>
          <w:szCs w:val="27"/>
        </w:rPr>
        <w:t>Keruak Kabupaten Lombok Timur</w:t>
      </w:r>
      <w:r w:rsidR="00110876" w:rsidRPr="00110876">
        <w:rPr>
          <w:rFonts w:ascii="Helvetica" w:eastAsia="Times New Roman" w:hAnsi="Helvetica" w:cs="Helvetica"/>
          <w:color w:val="000000"/>
          <w:sz w:val="27"/>
          <w:szCs w:val="27"/>
        </w:rPr>
        <w:t>;</w:t>
      </w:r>
    </w:p>
    <w:p w:rsidR="00110876" w:rsidRPr="00110876" w:rsidRDefault="00110876" w:rsidP="00110876">
      <w:pPr>
        <w:numPr>
          <w:ilvl w:val="0"/>
          <w:numId w:val="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BPD adalah Badan Permus</w:t>
      </w:r>
      <w:r w:rsidR="00C56581">
        <w:rPr>
          <w:rFonts w:ascii="Helvetica" w:eastAsia="Times New Roman" w:hAnsi="Helvetica" w:cs="Helvetica"/>
          <w:color w:val="000000"/>
          <w:sz w:val="27"/>
          <w:szCs w:val="27"/>
        </w:rPr>
        <w:t>ayawaratan Desa di Desa Selebung Ketangga</w:t>
      </w:r>
      <w:r w:rsidRPr="00110876">
        <w:rPr>
          <w:rFonts w:ascii="Helvetica" w:eastAsia="Times New Roman" w:hAnsi="Helvetica" w:cs="Helvetica"/>
          <w:color w:val="000000"/>
          <w:sz w:val="27"/>
          <w:szCs w:val="27"/>
        </w:rPr>
        <w:t>;</w:t>
      </w:r>
    </w:p>
    <w:p w:rsidR="00110876" w:rsidRPr="00110876" w:rsidRDefault="00110876" w:rsidP="00110876">
      <w:pPr>
        <w:numPr>
          <w:ilvl w:val="0"/>
          <w:numId w:val="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Orang adalah perseorangan dan/atau kelompok orang dan/atau badan hukum;</w:t>
      </w:r>
    </w:p>
    <w:p w:rsidR="00110876" w:rsidRPr="00110876" w:rsidRDefault="00110876" w:rsidP="00110876">
      <w:pPr>
        <w:numPr>
          <w:ilvl w:val="0"/>
          <w:numId w:val="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Warga adalah masyarakat yang bermuk</w:t>
      </w:r>
      <w:r w:rsidR="00C56581">
        <w:rPr>
          <w:rFonts w:ascii="Helvetica" w:eastAsia="Times New Roman" w:hAnsi="Helvetica" w:cs="Helvetica"/>
          <w:color w:val="000000"/>
          <w:sz w:val="27"/>
          <w:szCs w:val="27"/>
        </w:rPr>
        <w:t>im diwilayah hukum Desa Selebung Ketangga</w:t>
      </w:r>
      <w:r w:rsidRPr="00110876">
        <w:rPr>
          <w:rFonts w:ascii="Helvetica" w:eastAsia="Times New Roman" w:hAnsi="Helvetica" w:cs="Helvetica"/>
          <w:color w:val="000000"/>
          <w:sz w:val="27"/>
          <w:szCs w:val="27"/>
        </w:rPr>
        <w:t>;</w:t>
      </w:r>
    </w:p>
    <w:p w:rsidR="00110876" w:rsidRPr="00110876" w:rsidRDefault="00110876" w:rsidP="00110876">
      <w:pPr>
        <w:numPr>
          <w:ilvl w:val="0"/>
          <w:numId w:val="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Sumber sampah adalah asal timbulan sampah;</w:t>
      </w:r>
    </w:p>
    <w:p w:rsidR="00110876" w:rsidRPr="00110876" w:rsidRDefault="00110876" w:rsidP="00110876">
      <w:pPr>
        <w:numPr>
          <w:ilvl w:val="0"/>
          <w:numId w:val="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adalah sisa kegiatan sehari-hari manusia dan/atau proses alam yang berbentuk padat;</w:t>
      </w:r>
    </w:p>
    <w:p w:rsidR="00110876" w:rsidRPr="00110876" w:rsidRDefault="00110876" w:rsidP="00C56581">
      <w:pPr>
        <w:numPr>
          <w:ilvl w:val="0"/>
          <w:numId w:val="4"/>
        </w:numPr>
        <w:tabs>
          <w:tab w:val="clear" w:pos="720"/>
          <w:tab w:val="left" w:pos="270"/>
        </w:tabs>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rumah tangga adalah yang berasal dari kegiatan sehari-hari dalam rumah tangga yang tidak termasuk tinja dan sampah spesifik;</w:t>
      </w:r>
    </w:p>
    <w:p w:rsidR="00110876" w:rsidRPr="00110876" w:rsidRDefault="00110876" w:rsidP="00C56581">
      <w:pPr>
        <w:numPr>
          <w:ilvl w:val="0"/>
          <w:numId w:val="4"/>
        </w:numPr>
        <w:tabs>
          <w:tab w:val="clear" w:pos="720"/>
          <w:tab w:val="num" w:pos="270"/>
        </w:tabs>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sejenis sampah rumah tangga adalah sampah rumah tangga yang berasal dari kawasan komersial, kawasan industri, kawasan khusus, fasilitas sosial, fasilitas umum dan/atau fasilitas lainnya;</w:t>
      </w:r>
    </w:p>
    <w:p w:rsidR="00110876" w:rsidRPr="00110876" w:rsidRDefault="00110876" w:rsidP="00C56581">
      <w:pPr>
        <w:numPr>
          <w:ilvl w:val="0"/>
          <w:numId w:val="4"/>
        </w:numPr>
        <w:tabs>
          <w:tab w:val="clear" w:pos="720"/>
          <w:tab w:val="num" w:pos="270"/>
        </w:tabs>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spesifik adalah sampah yang karena sifat, konsentrasi dan/atau volumenya memerlukan pengelolaan khusus;</w:t>
      </w:r>
    </w:p>
    <w:p w:rsidR="00110876" w:rsidRPr="00110876" w:rsidRDefault="00110876" w:rsidP="00C56581">
      <w:pPr>
        <w:numPr>
          <w:ilvl w:val="0"/>
          <w:numId w:val="4"/>
        </w:numPr>
        <w:tabs>
          <w:tab w:val="clear" w:pos="720"/>
          <w:tab w:val="num" w:pos="270"/>
        </w:tabs>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Pengelolaan sampah adalah kegiatan yang sistematik, menyeluruh dan berkesinambungan yang meliputi pengurangan dan penanganan sampah;</w:t>
      </w:r>
    </w:p>
    <w:p w:rsidR="00110876" w:rsidRPr="00110876" w:rsidRDefault="00110876" w:rsidP="00C56581">
      <w:pPr>
        <w:numPr>
          <w:ilvl w:val="0"/>
          <w:numId w:val="4"/>
        </w:numPr>
        <w:tabs>
          <w:tab w:val="clear" w:pos="720"/>
          <w:tab w:val="num" w:pos="270"/>
        </w:tabs>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Tempat pengelolaan sampah terpadu yang selanjutnya disebut TPST adalah tempat dilaksanakanya kegiatan pengumpulan, pemilahan, penggunaan ulang, pendauran ulang dan pengolahan </w:t>
      </w:r>
      <w:r w:rsidR="00C56581">
        <w:rPr>
          <w:rFonts w:ascii="Helvetica" w:eastAsia="Times New Roman" w:hAnsi="Helvetica" w:cs="Helvetica"/>
          <w:color w:val="000000"/>
          <w:sz w:val="27"/>
          <w:szCs w:val="27"/>
        </w:rPr>
        <w:t>sampah yang ada di Desa Selebung Ketanga</w:t>
      </w:r>
      <w:r w:rsidRPr="00110876">
        <w:rPr>
          <w:rFonts w:ascii="Helvetica" w:eastAsia="Times New Roman" w:hAnsi="Helvetica" w:cs="Helvetica"/>
          <w:color w:val="000000"/>
          <w:sz w:val="27"/>
          <w:szCs w:val="27"/>
        </w:rPr>
        <w:t>;</w:t>
      </w:r>
    </w:p>
    <w:p w:rsidR="00110876" w:rsidRPr="00110876" w:rsidRDefault="00110876" w:rsidP="00C56581">
      <w:pPr>
        <w:numPr>
          <w:ilvl w:val="0"/>
          <w:numId w:val="4"/>
        </w:numPr>
        <w:tabs>
          <w:tab w:val="clear" w:pos="720"/>
          <w:tab w:val="num" w:pos="270"/>
        </w:tabs>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lastRenderedPageBreak/>
        <w:t>Tempat Pemrosesan Akhir yang selanjutnya disebut TPA adalah tempat untuk memproses dan mengembalikan sampah ke media lingkungan secara aman bagi manusia dan lingkungan yang sudah disediakan oleh</w:t>
      </w:r>
      <w:r w:rsidR="00C56581">
        <w:rPr>
          <w:rFonts w:ascii="Helvetica" w:eastAsia="Times New Roman" w:hAnsi="Helvetica" w:cs="Helvetica"/>
          <w:color w:val="000000"/>
          <w:sz w:val="27"/>
          <w:szCs w:val="27"/>
        </w:rPr>
        <w:t xml:space="preserve"> Pemerintah Kabupaten Lombok Timur</w:t>
      </w:r>
      <w:r w:rsidRPr="00110876">
        <w:rPr>
          <w:rFonts w:ascii="Helvetica" w:eastAsia="Times New Roman" w:hAnsi="Helvetica" w:cs="Helvetica"/>
          <w:color w:val="000000"/>
          <w:sz w:val="27"/>
          <w:szCs w:val="27"/>
        </w:rPr>
        <w:t>;</w:t>
      </w:r>
    </w:p>
    <w:p w:rsidR="00110876" w:rsidRPr="00110876" w:rsidRDefault="00110876" w:rsidP="00C56581">
      <w:pPr>
        <w:numPr>
          <w:ilvl w:val="0"/>
          <w:numId w:val="4"/>
        </w:numPr>
        <w:tabs>
          <w:tab w:val="left" w:pos="450"/>
        </w:tabs>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Kelompok Swadaya Masyarakat yang selajutnya disebut KSM adalah kelompok masyarakat yang m</w:t>
      </w:r>
      <w:r w:rsidR="00C56581">
        <w:rPr>
          <w:rFonts w:ascii="Helvetica" w:eastAsia="Times New Roman" w:hAnsi="Helvetica" w:cs="Helvetica"/>
          <w:color w:val="000000"/>
          <w:sz w:val="27"/>
          <w:szCs w:val="27"/>
        </w:rPr>
        <w:t>engelola sampah di Desa Selebung Ketangga</w:t>
      </w:r>
      <w:r w:rsidRPr="00110876">
        <w:rPr>
          <w:rFonts w:ascii="Helvetica" w:eastAsia="Times New Roman" w:hAnsi="Helvetica" w:cs="Helvetica"/>
          <w:color w:val="000000"/>
          <w:sz w:val="27"/>
          <w:szCs w:val="27"/>
        </w:rPr>
        <w:t>;</w:t>
      </w:r>
    </w:p>
    <w:p w:rsidR="00110876" w:rsidRPr="00110876" w:rsidRDefault="00110876" w:rsidP="00C56581">
      <w:pPr>
        <w:numPr>
          <w:ilvl w:val="0"/>
          <w:numId w:val="4"/>
        </w:numPr>
        <w:tabs>
          <w:tab w:val="clear" w:pos="720"/>
          <w:tab w:val="num" w:pos="450"/>
        </w:tabs>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KSM sebagaimana yang dimaksud diatas adalah warga/masyarakat desa </w:t>
      </w:r>
      <w:r w:rsidR="00C56581">
        <w:rPr>
          <w:rFonts w:ascii="Helvetica" w:eastAsia="Times New Roman" w:hAnsi="Helvetica" w:cs="Helvetica"/>
          <w:color w:val="000000"/>
          <w:sz w:val="27"/>
          <w:szCs w:val="27"/>
        </w:rPr>
        <w:t>Selebung Ketangga</w:t>
      </w:r>
      <w:r w:rsidR="00C56581" w:rsidRPr="00110876">
        <w:rPr>
          <w:rFonts w:ascii="Helvetica" w:eastAsia="Times New Roman" w:hAnsi="Helvetica" w:cs="Helvetica"/>
          <w:color w:val="000000"/>
          <w:sz w:val="27"/>
          <w:szCs w:val="27"/>
        </w:rPr>
        <w:t xml:space="preserve"> </w:t>
      </w:r>
      <w:r w:rsidRPr="00110876">
        <w:rPr>
          <w:rFonts w:ascii="Helvetica" w:eastAsia="Times New Roman" w:hAnsi="Helvetica" w:cs="Helvetica"/>
          <w:color w:val="000000"/>
          <w:sz w:val="27"/>
          <w:szCs w:val="27"/>
        </w:rPr>
        <w:t>yang dipilih dan diusulkan menjadi pengurus KSM oleh Kepala Desa yang selajutnya disosialisasikan kepada masyarakat untuk ditetapkan berdasarkan musyawarah desa dan persetujuan BPD;</w:t>
      </w:r>
    </w:p>
    <w:p w:rsidR="00110876" w:rsidRPr="00110876" w:rsidRDefault="00110876" w:rsidP="00C56581">
      <w:pPr>
        <w:numPr>
          <w:ilvl w:val="0"/>
          <w:numId w:val="4"/>
        </w:numPr>
        <w:tabs>
          <w:tab w:val="clear" w:pos="720"/>
          <w:tab w:val="num" w:pos="450"/>
        </w:tabs>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Pegawai TPST adalah perseorangan yang mejadi tenaga kerja sebagai tenaga pengelola sampah mulai dari asal sampah sampai di TPST dibawah pengawasan dan kendali KSM;</w:t>
      </w:r>
    </w:p>
    <w:p w:rsidR="00110876" w:rsidRPr="00110876" w:rsidRDefault="00110876" w:rsidP="00C56581">
      <w:pPr>
        <w:numPr>
          <w:ilvl w:val="0"/>
          <w:numId w:val="4"/>
        </w:numPr>
        <w:tabs>
          <w:tab w:val="clear" w:pos="720"/>
          <w:tab w:val="num" w:pos="450"/>
        </w:tabs>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Iuran Biaya Pengelolaan Sampah yang selajutnya disebut IBPS adalah biaya atas pelayanan yang diberikan KSM dalam pengambilan, pengangkutan, pengolahan dan pembuangan akhir sampah yang dibebankan kepada warga atau badan penghasil sampah;</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Bagian ke dua</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Maksud dan Tujuan</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2</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numPr>
          <w:ilvl w:val="0"/>
          <w:numId w:val="5"/>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Maksud dari peraturan desa ini adalah untuk mengatur segala hal yang berkaitan dengan pengelolaan sampah yang baik, benar dan berdampak positif bagi kesehatan dan kebersihan lingkungan desa.</w:t>
      </w:r>
    </w:p>
    <w:p w:rsidR="00110876" w:rsidRPr="00110876" w:rsidRDefault="00110876" w:rsidP="00110876">
      <w:pPr>
        <w:numPr>
          <w:ilvl w:val="0"/>
          <w:numId w:val="5"/>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lastRenderedPageBreak/>
        <w:t>Kesehatan dan Kebersihan lingkungan dimaksudkan untuk mewujudkan kehidupan dan penghidupan masyarakat menjadi sehat, tertib dan teratur.</w:t>
      </w:r>
    </w:p>
    <w:p w:rsidR="00110876" w:rsidRPr="00110876" w:rsidRDefault="00110876" w:rsidP="00110876">
      <w:pPr>
        <w:numPr>
          <w:ilvl w:val="0"/>
          <w:numId w:val="5"/>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Tujuan dari Peraturan Desa ini adalah merubah kebiasaan buruk masyarakat membuang sampah secara sembarangan.</w:t>
      </w:r>
    </w:p>
    <w:p w:rsidR="00110876" w:rsidRPr="00110876" w:rsidRDefault="00110876" w:rsidP="00110876">
      <w:pPr>
        <w:numPr>
          <w:ilvl w:val="0"/>
          <w:numId w:val="5"/>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Mencegah dan menanggulangi adanya penyakit yang diakibatkan oleh kurangnya kebersihan lingkungan.</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BAB II</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RUANG LINGKUP</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3</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numPr>
          <w:ilvl w:val="0"/>
          <w:numId w:val="6"/>
        </w:numPr>
        <w:spacing w:after="0" w:line="360" w:lineRule="auto"/>
        <w:ind w:left="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Ruang lingkup sampah yang di kelola dalam peraturan ini, terdiri atas :</w:t>
      </w:r>
    </w:p>
    <w:p w:rsidR="00110876" w:rsidRPr="00110876" w:rsidRDefault="00110876" w:rsidP="00110876">
      <w:pPr>
        <w:numPr>
          <w:ilvl w:val="0"/>
          <w:numId w:val="7"/>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rumah tangga;</w:t>
      </w:r>
    </w:p>
    <w:p w:rsidR="00110876" w:rsidRPr="00110876" w:rsidRDefault="00110876" w:rsidP="00110876">
      <w:pPr>
        <w:numPr>
          <w:ilvl w:val="0"/>
          <w:numId w:val="7"/>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sejenis sampah rumah tangga (pasar);</w:t>
      </w:r>
    </w:p>
    <w:p w:rsidR="00110876" w:rsidRPr="00110876" w:rsidRDefault="00110876" w:rsidP="00110876">
      <w:pPr>
        <w:numPr>
          <w:ilvl w:val="0"/>
          <w:numId w:val="7"/>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spesifik.</w:t>
      </w:r>
    </w:p>
    <w:p w:rsidR="00110876" w:rsidRPr="00110876" w:rsidRDefault="00110876" w:rsidP="00110876">
      <w:pPr>
        <w:numPr>
          <w:ilvl w:val="0"/>
          <w:numId w:val="8"/>
        </w:numPr>
        <w:spacing w:after="0" w:line="360" w:lineRule="auto"/>
        <w:ind w:left="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rumah tangga sebagaimana dimaksud pada ayat (1) huruf a ber</w:t>
      </w:r>
      <w:r w:rsidR="00C56581">
        <w:rPr>
          <w:rFonts w:ascii="Helvetica" w:eastAsia="Times New Roman" w:hAnsi="Helvetica" w:cs="Helvetica"/>
          <w:color w:val="000000"/>
          <w:sz w:val="27"/>
          <w:szCs w:val="27"/>
        </w:rPr>
        <w:t>a</w:t>
      </w:r>
      <w:r w:rsidRPr="00110876">
        <w:rPr>
          <w:rFonts w:ascii="Helvetica" w:eastAsia="Times New Roman" w:hAnsi="Helvetica" w:cs="Helvetica"/>
          <w:color w:val="000000"/>
          <w:sz w:val="27"/>
          <w:szCs w:val="27"/>
        </w:rPr>
        <w:t>sal dari kegiatan sehari-hari dalam rumah tangga, tidak termasuk tinja dan sampah spesifik.</w:t>
      </w:r>
    </w:p>
    <w:p w:rsidR="00110876" w:rsidRPr="00110876" w:rsidRDefault="00110876" w:rsidP="00110876">
      <w:pPr>
        <w:numPr>
          <w:ilvl w:val="0"/>
          <w:numId w:val="8"/>
        </w:numPr>
        <w:spacing w:after="0" w:line="360" w:lineRule="auto"/>
        <w:ind w:left="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sejenis sampah rumah tangga sebagaimana di maksud pada ayat (1) huruf b berasal dari kawasan komersial (pasar desa), kawasan industri, fasilitas sosial, fasilitas umum dan/atau fasilitas lainnya.</w:t>
      </w:r>
    </w:p>
    <w:p w:rsidR="00110876" w:rsidRPr="00110876" w:rsidRDefault="00110876" w:rsidP="00110876">
      <w:pPr>
        <w:numPr>
          <w:ilvl w:val="0"/>
          <w:numId w:val="8"/>
        </w:numPr>
        <w:spacing w:after="0" w:line="360" w:lineRule="auto"/>
        <w:ind w:left="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spesifik sebagaimana dimaksud pada ayat (1) huruf c meliputi :</w:t>
      </w:r>
    </w:p>
    <w:p w:rsidR="00110876" w:rsidRPr="00110876" w:rsidRDefault="00110876" w:rsidP="00110876">
      <w:pPr>
        <w:numPr>
          <w:ilvl w:val="0"/>
          <w:numId w:val="9"/>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yang mengandung bahan berbahaya dan beracun;</w:t>
      </w:r>
    </w:p>
    <w:p w:rsidR="00110876" w:rsidRPr="00110876" w:rsidRDefault="00110876" w:rsidP="00110876">
      <w:pPr>
        <w:numPr>
          <w:ilvl w:val="0"/>
          <w:numId w:val="9"/>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yang timbul akibat bencana;</w:t>
      </w:r>
    </w:p>
    <w:p w:rsidR="00110876" w:rsidRPr="00110876" w:rsidRDefault="00110876" w:rsidP="00110876">
      <w:pPr>
        <w:numPr>
          <w:ilvl w:val="0"/>
          <w:numId w:val="9"/>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yang secara tekhnologi belum dapat di olah;</w:t>
      </w:r>
    </w:p>
    <w:p w:rsidR="00110876" w:rsidRPr="00110876" w:rsidRDefault="00110876" w:rsidP="00110876">
      <w:pPr>
        <w:numPr>
          <w:ilvl w:val="0"/>
          <w:numId w:val="9"/>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Sampah yang timbul secara tidak periodik.</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C56581" w:rsidRDefault="00C56581" w:rsidP="00C56581">
      <w:pPr>
        <w:spacing w:after="0" w:line="360" w:lineRule="auto"/>
        <w:jc w:val="center"/>
        <w:rPr>
          <w:rFonts w:ascii="Helvetica" w:eastAsia="Times New Roman" w:hAnsi="Helvetica" w:cs="Helvetica"/>
          <w:b/>
          <w:bCs/>
          <w:color w:val="000000"/>
          <w:sz w:val="27"/>
        </w:rPr>
      </w:pPr>
    </w:p>
    <w:p w:rsidR="00C56581" w:rsidRDefault="00C56581" w:rsidP="00C56581">
      <w:pPr>
        <w:spacing w:after="0" w:line="360" w:lineRule="auto"/>
        <w:jc w:val="center"/>
        <w:rPr>
          <w:rFonts w:ascii="Helvetica" w:eastAsia="Times New Roman" w:hAnsi="Helvetica" w:cs="Helvetica"/>
          <w:b/>
          <w:bCs/>
          <w:color w:val="000000"/>
          <w:sz w:val="27"/>
        </w:rPr>
      </w:pP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BAB III</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AZAS DAN TUJUAN</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4</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proofErr w:type="gramStart"/>
      <w:r w:rsidRPr="00110876">
        <w:rPr>
          <w:rFonts w:ascii="Helvetica" w:eastAsia="Times New Roman" w:hAnsi="Helvetica" w:cs="Helvetica"/>
          <w:color w:val="000000"/>
          <w:sz w:val="27"/>
          <w:szCs w:val="27"/>
        </w:rPr>
        <w:t>Pengelolaan sampah diselenggarakan berdasarkan azas tanggung jawab, azas berkelajutan, azas</w:t>
      </w:r>
      <w:r w:rsidR="00C56581">
        <w:rPr>
          <w:rFonts w:ascii="Helvetica" w:eastAsia="Times New Roman" w:hAnsi="Helvetica" w:cs="Helvetica"/>
          <w:color w:val="000000"/>
          <w:sz w:val="27"/>
          <w:szCs w:val="27"/>
        </w:rPr>
        <w:t xml:space="preserve"> </w:t>
      </w:r>
      <w:r w:rsidRPr="00110876">
        <w:rPr>
          <w:rFonts w:ascii="Helvetica" w:eastAsia="Times New Roman" w:hAnsi="Helvetica" w:cs="Helvetica"/>
          <w:color w:val="000000"/>
          <w:sz w:val="27"/>
          <w:szCs w:val="27"/>
        </w:rPr>
        <w:t>manfaat, azas keadilan, azas kesadaran, azas kebersamaan, azas keselamatan, azas keamanan dan azas nilai ekonomi.</w:t>
      </w:r>
      <w:proofErr w:type="gramEnd"/>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5</w:t>
      </w:r>
    </w:p>
    <w:p w:rsidR="00110876" w:rsidRPr="00110876" w:rsidRDefault="00110876" w:rsidP="00110876">
      <w:pPr>
        <w:spacing w:after="0" w:line="360" w:lineRule="auto"/>
        <w:jc w:val="both"/>
        <w:rPr>
          <w:rFonts w:ascii="Helvetica" w:eastAsia="Times New Roman" w:hAnsi="Helvetica" w:cs="Helvetica"/>
          <w:color w:val="000000"/>
          <w:sz w:val="27"/>
          <w:szCs w:val="27"/>
        </w:rPr>
      </w:pPr>
      <w:proofErr w:type="gramStart"/>
      <w:r w:rsidRPr="00110876">
        <w:rPr>
          <w:rFonts w:ascii="Helvetica" w:eastAsia="Times New Roman" w:hAnsi="Helvetica" w:cs="Helvetica"/>
          <w:color w:val="000000"/>
          <w:sz w:val="27"/>
          <w:szCs w:val="27"/>
        </w:rPr>
        <w:t>Pengelolaan sampah bertujuan untuk meningkatkan kesehatan masyarakat dan kualitas lingkungan serta menjadikan sampah sebagai sumber daya.</w:t>
      </w:r>
      <w:proofErr w:type="gramEnd"/>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BAB IV</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HAK DAN KEWAJIBAN</w:t>
      </w:r>
    </w:p>
    <w:p w:rsidR="00110876" w:rsidRPr="00110876" w:rsidRDefault="00110876" w:rsidP="00C56581">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6</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Setiap warga yang berdomisili di desa </w:t>
      </w:r>
      <w:r w:rsidR="008F6BA5">
        <w:rPr>
          <w:rFonts w:ascii="Helvetica" w:eastAsia="Times New Roman" w:hAnsi="Helvetica" w:cs="Helvetica"/>
          <w:color w:val="000000"/>
          <w:sz w:val="27"/>
          <w:szCs w:val="27"/>
        </w:rPr>
        <w:t>Selebung Ketangga</w:t>
      </w:r>
      <w:r w:rsidR="008F6BA5" w:rsidRPr="00110876">
        <w:rPr>
          <w:rFonts w:ascii="Helvetica" w:eastAsia="Times New Roman" w:hAnsi="Helvetica" w:cs="Helvetica"/>
          <w:color w:val="000000"/>
          <w:sz w:val="27"/>
          <w:szCs w:val="27"/>
        </w:rPr>
        <w:t xml:space="preserve"> </w:t>
      </w:r>
      <w:r w:rsidRPr="00110876">
        <w:rPr>
          <w:rFonts w:ascii="Helvetica" w:eastAsia="Times New Roman" w:hAnsi="Helvetica" w:cs="Helvetica"/>
          <w:color w:val="000000"/>
          <w:sz w:val="27"/>
          <w:szCs w:val="27"/>
        </w:rPr>
        <w:t xml:space="preserve">mempunyai </w:t>
      </w:r>
      <w:proofErr w:type="gramStart"/>
      <w:r w:rsidRPr="00110876">
        <w:rPr>
          <w:rFonts w:ascii="Helvetica" w:eastAsia="Times New Roman" w:hAnsi="Helvetica" w:cs="Helvetica"/>
          <w:color w:val="000000"/>
          <w:sz w:val="27"/>
          <w:szCs w:val="27"/>
        </w:rPr>
        <w:t>hak :</w:t>
      </w:r>
      <w:proofErr w:type="gramEnd"/>
    </w:p>
    <w:p w:rsidR="00110876" w:rsidRPr="00110876" w:rsidRDefault="00110876" w:rsidP="00110876">
      <w:pPr>
        <w:numPr>
          <w:ilvl w:val="0"/>
          <w:numId w:val="10"/>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Mendapatkan pelayanan dalam pengelolaan sampah secara baik dan berwawasan lingkungan dari Pemerintah Desa dan/atau pihak lain yang diberi tanggung jawab untuk itu;</w:t>
      </w:r>
    </w:p>
    <w:p w:rsidR="00110876" w:rsidRPr="00110876" w:rsidRDefault="00110876" w:rsidP="00110876">
      <w:pPr>
        <w:numPr>
          <w:ilvl w:val="0"/>
          <w:numId w:val="10"/>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Berpartispasi dalam proses pengambilan keputusan, penyelenggaraan dan pengawasan di bidang pengelolaan sampah;</w:t>
      </w:r>
    </w:p>
    <w:p w:rsidR="00110876" w:rsidRPr="00110876" w:rsidRDefault="00110876" w:rsidP="00110876">
      <w:pPr>
        <w:numPr>
          <w:ilvl w:val="0"/>
          <w:numId w:val="10"/>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Memperoleh informasi yang benar, akurat, dan tepat waktu mengenai penyelenggaraan pengelolaan sampah;</w:t>
      </w:r>
    </w:p>
    <w:p w:rsidR="00110876" w:rsidRPr="00110876" w:rsidRDefault="00110876" w:rsidP="00110876">
      <w:pPr>
        <w:numPr>
          <w:ilvl w:val="0"/>
          <w:numId w:val="10"/>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Mendapatkan perlindungan dan kompensasi karena dampak negatif dari kegiatan tempat pemrosesan;</w:t>
      </w:r>
    </w:p>
    <w:p w:rsidR="00110876" w:rsidRPr="00110876" w:rsidRDefault="00110876" w:rsidP="00110876">
      <w:pPr>
        <w:numPr>
          <w:ilvl w:val="0"/>
          <w:numId w:val="10"/>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lastRenderedPageBreak/>
        <w:t>Memperoleh pembinaan agar dapat melaksanakan pengelolaan sampah secara baik dan berwawasan lingkungan.</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8F6BA5">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7</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Setiap orang dalam pengelolaan sampah, baik sampah rumah tangga maupun sampah sejenis sampah rumah tangga wajib menangani sampah dengan </w:t>
      </w:r>
      <w:proofErr w:type="gramStart"/>
      <w:r w:rsidRPr="00110876">
        <w:rPr>
          <w:rFonts w:ascii="Helvetica" w:eastAsia="Times New Roman" w:hAnsi="Helvetica" w:cs="Helvetica"/>
          <w:color w:val="000000"/>
          <w:sz w:val="27"/>
          <w:szCs w:val="27"/>
        </w:rPr>
        <w:t>cara</w:t>
      </w:r>
      <w:proofErr w:type="gramEnd"/>
      <w:r w:rsidRPr="00110876">
        <w:rPr>
          <w:rFonts w:ascii="Helvetica" w:eastAsia="Times New Roman" w:hAnsi="Helvetica" w:cs="Helvetica"/>
          <w:color w:val="000000"/>
          <w:sz w:val="27"/>
          <w:szCs w:val="27"/>
        </w:rPr>
        <w:t xml:space="preserve"> yang berwawasan lingkungan.</w:t>
      </w:r>
    </w:p>
    <w:p w:rsidR="00110876" w:rsidRPr="00110876" w:rsidRDefault="00110876" w:rsidP="00110876">
      <w:pPr>
        <w:spacing w:after="0" w:line="360" w:lineRule="auto"/>
        <w:jc w:val="both"/>
        <w:rPr>
          <w:rFonts w:ascii="Helvetica" w:eastAsia="Times New Roman" w:hAnsi="Helvetica" w:cs="Helvetica"/>
          <w:b/>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8F6BA5">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BAB V</w:t>
      </w:r>
    </w:p>
    <w:p w:rsidR="00110876" w:rsidRPr="00110876" w:rsidRDefault="00110876" w:rsidP="008F6BA5">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PENYELENGGARAAN PENGELOLAAN SAMPAH</w:t>
      </w:r>
    </w:p>
    <w:p w:rsidR="00110876" w:rsidRPr="00110876" w:rsidRDefault="00110876" w:rsidP="008F6BA5">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8</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w:t>
      </w:r>
      <w:r w:rsidR="008F6BA5">
        <w:rPr>
          <w:rFonts w:ascii="Helvetica" w:eastAsia="Times New Roman" w:hAnsi="Helvetica" w:cs="Helvetica"/>
          <w:color w:val="000000"/>
          <w:sz w:val="27"/>
          <w:szCs w:val="27"/>
        </w:rPr>
        <w:t xml:space="preserve">gelolaan sampah di desa Selebung </w:t>
      </w:r>
      <w:proofErr w:type="gramStart"/>
      <w:r w:rsidR="008F6BA5">
        <w:rPr>
          <w:rFonts w:ascii="Helvetica" w:eastAsia="Times New Roman" w:hAnsi="Helvetica" w:cs="Helvetica"/>
          <w:color w:val="000000"/>
          <w:sz w:val="27"/>
          <w:szCs w:val="27"/>
        </w:rPr>
        <w:t>Ketangga</w:t>
      </w:r>
      <w:r w:rsidRPr="00110876">
        <w:rPr>
          <w:rFonts w:ascii="Helvetica" w:eastAsia="Times New Roman" w:hAnsi="Helvetica" w:cs="Helvetica"/>
          <w:color w:val="000000"/>
          <w:sz w:val="27"/>
          <w:szCs w:val="27"/>
        </w:rPr>
        <w:t xml:space="preserve">  di</w:t>
      </w:r>
      <w:proofErr w:type="gramEnd"/>
      <w:r w:rsidRPr="00110876">
        <w:rPr>
          <w:rFonts w:ascii="Helvetica" w:eastAsia="Times New Roman" w:hAnsi="Helvetica" w:cs="Helvetica"/>
          <w:color w:val="000000"/>
          <w:sz w:val="27"/>
          <w:szCs w:val="27"/>
        </w:rPr>
        <w:t xml:space="preserve"> lakukan oleh Badan Usaha Milik Desa (BUMDes)  </w:t>
      </w:r>
      <w:r w:rsidR="008F6BA5">
        <w:rPr>
          <w:rFonts w:ascii="Helvetica" w:eastAsia="Times New Roman" w:hAnsi="Helvetica" w:cs="Helvetica"/>
          <w:color w:val="000000"/>
          <w:sz w:val="27"/>
          <w:szCs w:val="27"/>
        </w:rPr>
        <w:t>SEJAGAT RAYA</w:t>
      </w:r>
      <w:r w:rsidRPr="00110876">
        <w:rPr>
          <w:rFonts w:ascii="Helvetica" w:eastAsia="Times New Roman" w:hAnsi="Helvetica" w:cs="Helvetica"/>
          <w:color w:val="000000"/>
          <w:sz w:val="27"/>
          <w:szCs w:val="27"/>
        </w:rPr>
        <w:t xml:space="preserve">  Unit Usah</w:t>
      </w:r>
      <w:r w:rsidR="008F6BA5">
        <w:rPr>
          <w:rFonts w:ascii="Helvetica" w:eastAsia="Times New Roman" w:hAnsi="Helvetica" w:cs="Helvetica"/>
          <w:color w:val="000000"/>
          <w:sz w:val="27"/>
          <w:szCs w:val="27"/>
        </w:rPr>
        <w:t>a Pengelola Sampah Desa Selebung Ketangga</w:t>
      </w:r>
      <w:r w:rsidRPr="00110876">
        <w:rPr>
          <w:rFonts w:ascii="Helvetica" w:eastAsia="Times New Roman" w:hAnsi="Helvetica" w:cs="Helvetica"/>
          <w:color w:val="000000"/>
          <w:sz w:val="27"/>
          <w:szCs w:val="27"/>
        </w:rPr>
        <w:t>.</w:t>
      </w:r>
    </w:p>
    <w:p w:rsidR="00110876" w:rsidRPr="00110876" w:rsidRDefault="00110876" w:rsidP="00110876">
      <w:pPr>
        <w:numPr>
          <w:ilvl w:val="0"/>
          <w:numId w:val="11"/>
        </w:numPr>
        <w:spacing w:after="0" w:line="360" w:lineRule="auto"/>
        <w:ind w:left="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Jenis kegiatan usaha pengelolaan sampah terdiri dari :</w:t>
      </w:r>
    </w:p>
    <w:p w:rsidR="00110876" w:rsidRPr="00110876" w:rsidRDefault="00110876" w:rsidP="00110876">
      <w:pPr>
        <w:numPr>
          <w:ilvl w:val="0"/>
          <w:numId w:val="12"/>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Pengangkutan sampah</w:t>
      </w:r>
    </w:p>
    <w:p w:rsidR="00110876" w:rsidRPr="00110876" w:rsidRDefault="00110876" w:rsidP="00110876">
      <w:pPr>
        <w:numPr>
          <w:ilvl w:val="0"/>
          <w:numId w:val="12"/>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Pengolahan sampah</w:t>
      </w:r>
    </w:p>
    <w:p w:rsidR="00110876" w:rsidRPr="00110876" w:rsidRDefault="00110876" w:rsidP="00110876">
      <w:pPr>
        <w:numPr>
          <w:ilvl w:val="0"/>
          <w:numId w:val="12"/>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Pengelolaan sampah daur ulang</w:t>
      </w:r>
    </w:p>
    <w:p w:rsidR="00110876" w:rsidRPr="00110876" w:rsidRDefault="00110876" w:rsidP="00110876">
      <w:pPr>
        <w:spacing w:after="0" w:line="360" w:lineRule="auto"/>
        <w:jc w:val="both"/>
        <w:rPr>
          <w:rFonts w:ascii="Helvetica" w:eastAsia="Times New Roman" w:hAnsi="Helvetica" w:cs="Helvetica"/>
          <w:color w:val="000000"/>
          <w:sz w:val="27"/>
          <w:szCs w:val="27"/>
        </w:rPr>
      </w:pPr>
    </w:p>
    <w:p w:rsidR="00110876" w:rsidRPr="00110876" w:rsidRDefault="00110876" w:rsidP="00110876">
      <w:pPr>
        <w:numPr>
          <w:ilvl w:val="0"/>
          <w:numId w:val="13"/>
        </w:numPr>
        <w:spacing w:after="0" w:line="360" w:lineRule="auto"/>
        <w:ind w:left="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Pengelolaan sampah rumah tangga dan sampah sejenis sampah rumah tangga, terdiri atas :</w:t>
      </w:r>
    </w:p>
    <w:p w:rsidR="00110876" w:rsidRPr="00110876" w:rsidRDefault="00110876" w:rsidP="00110876">
      <w:pPr>
        <w:numPr>
          <w:ilvl w:val="0"/>
          <w:numId w:val="1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Pengurangan sampah</w:t>
      </w:r>
    </w:p>
    <w:p w:rsidR="00110876" w:rsidRPr="00110876" w:rsidRDefault="00110876" w:rsidP="00110876">
      <w:pPr>
        <w:numPr>
          <w:ilvl w:val="0"/>
          <w:numId w:val="1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Penanganan sampah</w:t>
      </w:r>
    </w:p>
    <w:p w:rsidR="00110876" w:rsidRPr="00110876" w:rsidRDefault="00110876" w:rsidP="00110876">
      <w:pPr>
        <w:spacing w:after="0" w:line="360" w:lineRule="auto"/>
        <w:jc w:val="both"/>
        <w:rPr>
          <w:rFonts w:ascii="Helvetica" w:eastAsia="Times New Roman" w:hAnsi="Helvetica" w:cs="Helvetica"/>
          <w:color w:val="000000"/>
          <w:sz w:val="27"/>
          <w:szCs w:val="27"/>
        </w:rPr>
      </w:pPr>
    </w:p>
    <w:p w:rsidR="00110876" w:rsidRPr="00110876" w:rsidRDefault="00110876" w:rsidP="008F6BA5">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9 </w:t>
      </w:r>
    </w:p>
    <w:p w:rsidR="00110876" w:rsidRPr="00110876" w:rsidRDefault="00110876" w:rsidP="00110876">
      <w:pPr>
        <w:numPr>
          <w:ilvl w:val="0"/>
          <w:numId w:val="15"/>
        </w:numPr>
        <w:spacing w:after="0" w:line="360" w:lineRule="auto"/>
        <w:ind w:left="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Pengurangan sampah sebagaimana dimaksud dalam pasal 8 ayat (2) huruf a meliputi kegiatan :</w:t>
      </w:r>
    </w:p>
    <w:p w:rsidR="00110876" w:rsidRPr="00110876" w:rsidRDefault="00110876" w:rsidP="00110876">
      <w:pPr>
        <w:numPr>
          <w:ilvl w:val="0"/>
          <w:numId w:val="16"/>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lastRenderedPageBreak/>
        <w:t>Pembatasan timbulan sampah</w:t>
      </w:r>
    </w:p>
    <w:p w:rsidR="00110876" w:rsidRPr="00110876" w:rsidRDefault="00110876" w:rsidP="00110876">
      <w:pPr>
        <w:numPr>
          <w:ilvl w:val="0"/>
          <w:numId w:val="16"/>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Pendauran ulang sampah</w:t>
      </w:r>
    </w:p>
    <w:p w:rsidR="00110876" w:rsidRPr="00110876" w:rsidRDefault="00110876" w:rsidP="00110876">
      <w:pPr>
        <w:numPr>
          <w:ilvl w:val="0"/>
          <w:numId w:val="16"/>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Pemanfaatan kembali sampah</w:t>
      </w:r>
    </w:p>
    <w:p w:rsidR="00110876" w:rsidRPr="00110876" w:rsidRDefault="00110876" w:rsidP="00110876">
      <w:pPr>
        <w:numPr>
          <w:ilvl w:val="0"/>
          <w:numId w:val="17"/>
        </w:numPr>
        <w:spacing w:after="0" w:line="360" w:lineRule="auto"/>
        <w:ind w:left="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Pelaku usaha dalam melaksanakan kegiatan sebagaimana di maksud pada pasal 8 ayat (2) menggunakan bahan produksi yang menimbulkan sampah sesedikit mungkin, dapat diguna ulang, dapat didaur ulang dan mudah diurai oleh proses alam.</w:t>
      </w:r>
    </w:p>
    <w:p w:rsidR="00110876" w:rsidRDefault="00110876" w:rsidP="00110876">
      <w:pPr>
        <w:numPr>
          <w:ilvl w:val="0"/>
          <w:numId w:val="17"/>
        </w:numPr>
        <w:spacing w:after="0" w:line="360" w:lineRule="auto"/>
        <w:ind w:left="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Masyarakat dalam melakukan kegiatan pengurangan sampah sebagaimana dimaksud pada pasal 8 ayat (2) menggunakan bahan yang dapat diguna ulang, didaur ulang dan mudah diurai oleh proses alam.</w:t>
      </w:r>
    </w:p>
    <w:p w:rsidR="008F6BA5" w:rsidRPr="00110876" w:rsidRDefault="008F6BA5" w:rsidP="008F6BA5">
      <w:pPr>
        <w:spacing w:after="0" w:line="360" w:lineRule="auto"/>
        <w:jc w:val="both"/>
        <w:rPr>
          <w:rFonts w:ascii="Helvetica" w:eastAsia="Times New Roman" w:hAnsi="Helvetica" w:cs="Helvetica"/>
          <w:color w:val="000000"/>
          <w:sz w:val="27"/>
          <w:szCs w:val="27"/>
        </w:rPr>
      </w:pPr>
    </w:p>
    <w:p w:rsidR="00110876" w:rsidRPr="00110876" w:rsidRDefault="00110876" w:rsidP="008F6BA5">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10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Kegiatan penanganan sampah sebagaimana dimaksud dalam pasal 8 ayat (2) huruf b </w:t>
      </w:r>
      <w:proofErr w:type="gramStart"/>
      <w:r w:rsidRPr="00110876">
        <w:rPr>
          <w:rFonts w:ascii="Helvetica" w:eastAsia="Times New Roman" w:hAnsi="Helvetica" w:cs="Helvetica"/>
          <w:color w:val="000000"/>
          <w:sz w:val="27"/>
          <w:szCs w:val="27"/>
        </w:rPr>
        <w:t>meliputi :</w:t>
      </w:r>
      <w:proofErr w:type="gramEnd"/>
    </w:p>
    <w:p w:rsidR="00110876" w:rsidRPr="00110876" w:rsidRDefault="00110876" w:rsidP="00110876">
      <w:pPr>
        <w:numPr>
          <w:ilvl w:val="0"/>
          <w:numId w:val="18"/>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Pemilahan dalam bentuk pengelompokan dan pemisahan sampah sesuai dengan jenis, jumlah dan sifat sampah;</w:t>
      </w:r>
    </w:p>
    <w:p w:rsidR="00110876" w:rsidRPr="00110876" w:rsidRDefault="00110876" w:rsidP="00110876">
      <w:pPr>
        <w:numPr>
          <w:ilvl w:val="0"/>
          <w:numId w:val="18"/>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Pengumpulan dalam bentuk pengambilan dan pemindahan sampah dari sumber sampah ke tempat penampungan sementara dan ke tempat pengolahan sampah terpadu;</w:t>
      </w:r>
    </w:p>
    <w:p w:rsidR="00110876" w:rsidRPr="00110876" w:rsidRDefault="00110876" w:rsidP="00110876">
      <w:pPr>
        <w:numPr>
          <w:ilvl w:val="0"/>
          <w:numId w:val="18"/>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Pengangkutan dalam bentuk membawa sampah dari sumber dan/atau dari tempat penampungan sampah sementara dan dari tempat pengolahan sampah terpadu menuju ke tempat pemrosesan akhir;</w:t>
      </w:r>
    </w:p>
    <w:p w:rsidR="00110876" w:rsidRPr="00110876" w:rsidRDefault="00110876" w:rsidP="00110876">
      <w:pPr>
        <w:numPr>
          <w:ilvl w:val="0"/>
          <w:numId w:val="18"/>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Pengolahan dalam bentuk mengubah karakteristik, komposisi dan jumlah sampah</w:t>
      </w:r>
    </w:p>
    <w:p w:rsidR="00110876" w:rsidRPr="00110876" w:rsidRDefault="00110876" w:rsidP="00110876">
      <w:pPr>
        <w:numPr>
          <w:ilvl w:val="0"/>
          <w:numId w:val="18"/>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Pemrosesan akhir sampah dalam bentuk pengembalian sampah atau residu hasil pengolahan sebelumnya ke media lingkungan secara aman.</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8F6BA5" w:rsidRDefault="008F6BA5" w:rsidP="00110876">
      <w:pPr>
        <w:spacing w:after="0" w:line="360" w:lineRule="auto"/>
        <w:jc w:val="both"/>
        <w:rPr>
          <w:rFonts w:ascii="Helvetica" w:eastAsia="Times New Roman" w:hAnsi="Helvetica" w:cs="Helvetica"/>
          <w:color w:val="000000"/>
          <w:sz w:val="27"/>
          <w:szCs w:val="27"/>
        </w:rPr>
      </w:pPr>
    </w:p>
    <w:p w:rsidR="008F6BA5" w:rsidRDefault="008F6BA5" w:rsidP="00110876">
      <w:pPr>
        <w:spacing w:after="0" w:line="360" w:lineRule="auto"/>
        <w:jc w:val="both"/>
        <w:rPr>
          <w:rFonts w:ascii="Helvetica" w:eastAsia="Times New Roman" w:hAnsi="Helvetica" w:cs="Helvetica"/>
          <w:color w:val="000000"/>
          <w:sz w:val="27"/>
          <w:szCs w:val="27"/>
        </w:rPr>
      </w:pP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8F6BA5">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BAB VI</w:t>
      </w:r>
    </w:p>
    <w:p w:rsidR="00110876" w:rsidRPr="00110876" w:rsidRDefault="00110876" w:rsidP="008F6BA5">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MEKANISME PENGELOLAAN SAMPAH</w:t>
      </w:r>
    </w:p>
    <w:p w:rsidR="00110876" w:rsidRPr="00110876" w:rsidRDefault="00110876" w:rsidP="008F6BA5">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11</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Pengelolaan sampah rumah tangga dan sampah sejenis sampah rumah tangga, diatur sebagai </w:t>
      </w:r>
      <w:proofErr w:type="gramStart"/>
      <w:r w:rsidRPr="00110876">
        <w:rPr>
          <w:rFonts w:ascii="Helvetica" w:eastAsia="Times New Roman" w:hAnsi="Helvetica" w:cs="Helvetica"/>
          <w:color w:val="000000"/>
          <w:sz w:val="27"/>
          <w:szCs w:val="27"/>
        </w:rPr>
        <w:t>berikut :</w:t>
      </w:r>
      <w:proofErr w:type="gramEnd"/>
    </w:p>
    <w:p w:rsidR="00110876" w:rsidRPr="00110876" w:rsidRDefault="00110876" w:rsidP="00110876">
      <w:pPr>
        <w:numPr>
          <w:ilvl w:val="0"/>
          <w:numId w:val="19"/>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Penghasil sampah wajib menyediakan tempat sampah untuk pemilahan dan dalam kondisi tertutup;</w:t>
      </w:r>
    </w:p>
    <w:p w:rsidR="00110876" w:rsidRPr="00110876" w:rsidRDefault="00110876" w:rsidP="00110876">
      <w:pPr>
        <w:numPr>
          <w:ilvl w:val="0"/>
          <w:numId w:val="19"/>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Penghasil sampah wajib memilah sampahnya menjadi sampah organik (basah) dan sampah anorganik (kering) atau sesuai dengan karakteristik sampah dan menempatkannya dalam wadah yang tertutup;</w:t>
      </w:r>
    </w:p>
    <w:p w:rsidR="00110876" w:rsidRPr="00110876" w:rsidRDefault="00110876" w:rsidP="00110876">
      <w:pPr>
        <w:numPr>
          <w:ilvl w:val="0"/>
          <w:numId w:val="19"/>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Penghasil sampah berkewajiban mengelola sampah yang dihasilkan dari sumber sampah;</w:t>
      </w:r>
    </w:p>
    <w:p w:rsidR="00110876" w:rsidRPr="00110876" w:rsidRDefault="00110876" w:rsidP="00110876">
      <w:pPr>
        <w:numPr>
          <w:ilvl w:val="0"/>
          <w:numId w:val="19"/>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Pemerintah Desa melalui BUMDes </w:t>
      </w:r>
      <w:r w:rsidR="008F6BA5">
        <w:rPr>
          <w:rFonts w:ascii="Helvetica" w:eastAsia="Times New Roman" w:hAnsi="Helvetica" w:cs="Helvetica"/>
          <w:color w:val="000000"/>
          <w:sz w:val="27"/>
          <w:szCs w:val="27"/>
        </w:rPr>
        <w:t>SEJAGAT RAYA</w:t>
      </w:r>
      <w:r w:rsidRPr="00110876">
        <w:rPr>
          <w:rFonts w:ascii="Helvetica" w:eastAsia="Times New Roman" w:hAnsi="Helvetica" w:cs="Helvetica"/>
          <w:color w:val="000000"/>
          <w:sz w:val="27"/>
          <w:szCs w:val="27"/>
        </w:rPr>
        <w:t xml:space="preserve"> berkewajiban mengelola sampah yang tidak dapat diolah dan dikelola dari TPS hingga TPA.</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8F6BA5">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BAB VII</w:t>
      </w:r>
    </w:p>
    <w:p w:rsidR="00110876" w:rsidRPr="00110876" w:rsidRDefault="00110876" w:rsidP="008F6BA5">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KERJASAMA DAN KEMITRAAN</w:t>
      </w:r>
    </w:p>
    <w:p w:rsidR="00110876" w:rsidRPr="00110876" w:rsidRDefault="00110876" w:rsidP="008F6BA5">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12</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numPr>
          <w:ilvl w:val="0"/>
          <w:numId w:val="20"/>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Pemerintah Desa melalui BUMDes </w:t>
      </w:r>
      <w:r w:rsidR="008F6BA5">
        <w:rPr>
          <w:rFonts w:ascii="Helvetica" w:eastAsia="Times New Roman" w:hAnsi="Helvetica" w:cs="Helvetica"/>
          <w:color w:val="000000"/>
          <w:sz w:val="27"/>
          <w:szCs w:val="27"/>
        </w:rPr>
        <w:t>SEJAGAT RAYA</w:t>
      </w:r>
      <w:r w:rsidRPr="00110876">
        <w:rPr>
          <w:rFonts w:ascii="Helvetica" w:eastAsia="Times New Roman" w:hAnsi="Helvetica" w:cs="Helvetica"/>
          <w:color w:val="000000"/>
          <w:sz w:val="27"/>
          <w:szCs w:val="27"/>
        </w:rPr>
        <w:t xml:space="preserve"> dapat melakukan kerjasama dengan Pemerintah Desa </w:t>
      </w:r>
      <w:proofErr w:type="gramStart"/>
      <w:r w:rsidRPr="00110876">
        <w:rPr>
          <w:rFonts w:ascii="Helvetica" w:eastAsia="Times New Roman" w:hAnsi="Helvetica" w:cs="Helvetica"/>
          <w:color w:val="000000"/>
          <w:sz w:val="27"/>
          <w:szCs w:val="27"/>
        </w:rPr>
        <w:t>lain</w:t>
      </w:r>
      <w:proofErr w:type="gramEnd"/>
      <w:r w:rsidRPr="00110876">
        <w:rPr>
          <w:rFonts w:ascii="Helvetica" w:eastAsia="Times New Roman" w:hAnsi="Helvetica" w:cs="Helvetica"/>
          <w:color w:val="000000"/>
          <w:sz w:val="27"/>
          <w:szCs w:val="27"/>
        </w:rPr>
        <w:t xml:space="preserve"> dalam melakukan pengelolaan sampah.</w:t>
      </w:r>
    </w:p>
    <w:p w:rsidR="00110876" w:rsidRPr="00110876" w:rsidRDefault="00110876" w:rsidP="00110876">
      <w:pPr>
        <w:numPr>
          <w:ilvl w:val="0"/>
          <w:numId w:val="20"/>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Kerja </w:t>
      </w:r>
      <w:proofErr w:type="gramStart"/>
      <w:r w:rsidRPr="00110876">
        <w:rPr>
          <w:rFonts w:ascii="Helvetica" w:eastAsia="Times New Roman" w:hAnsi="Helvetica" w:cs="Helvetica"/>
          <w:color w:val="000000"/>
          <w:sz w:val="27"/>
          <w:szCs w:val="27"/>
        </w:rPr>
        <w:t>sama</w:t>
      </w:r>
      <w:proofErr w:type="gramEnd"/>
      <w:r w:rsidRPr="00110876">
        <w:rPr>
          <w:rFonts w:ascii="Helvetica" w:eastAsia="Times New Roman" w:hAnsi="Helvetica" w:cs="Helvetica"/>
          <w:color w:val="000000"/>
          <w:sz w:val="27"/>
          <w:szCs w:val="27"/>
        </w:rPr>
        <w:t xml:space="preserve"> sebagaimana dimaksud pada ayat (1) pasal ini dapat diwujudkan dalam bentuk kerja sama pengelolaan sampah.</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lastRenderedPageBreak/>
        <w:t> </w:t>
      </w:r>
    </w:p>
    <w:p w:rsidR="008F6BA5" w:rsidRDefault="008F6BA5" w:rsidP="008F6BA5">
      <w:pPr>
        <w:spacing w:after="0" w:line="360" w:lineRule="auto"/>
        <w:jc w:val="center"/>
        <w:rPr>
          <w:rFonts w:ascii="Helvetica" w:eastAsia="Times New Roman" w:hAnsi="Helvetica" w:cs="Helvetica"/>
          <w:color w:val="000000"/>
          <w:sz w:val="27"/>
          <w:szCs w:val="27"/>
        </w:rPr>
      </w:pPr>
    </w:p>
    <w:p w:rsidR="00110876" w:rsidRPr="00110876" w:rsidRDefault="00110876" w:rsidP="008F6BA5">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13</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numPr>
          <w:ilvl w:val="0"/>
          <w:numId w:val="21"/>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Pemerintah Desa melalui BUMDes </w:t>
      </w:r>
      <w:r w:rsidR="008F6BA5">
        <w:rPr>
          <w:rFonts w:ascii="Helvetica" w:eastAsia="Times New Roman" w:hAnsi="Helvetica" w:cs="Helvetica"/>
          <w:color w:val="000000"/>
          <w:sz w:val="27"/>
          <w:szCs w:val="27"/>
        </w:rPr>
        <w:t xml:space="preserve">SEJAGAT RAYA </w:t>
      </w:r>
      <w:r w:rsidRPr="00110876">
        <w:rPr>
          <w:rFonts w:ascii="Helvetica" w:eastAsia="Times New Roman" w:hAnsi="Helvetica" w:cs="Helvetica"/>
          <w:color w:val="000000"/>
          <w:sz w:val="27"/>
          <w:szCs w:val="27"/>
        </w:rPr>
        <w:t>dapat bermitra dengan pihak lain dalam penyelenggaraan dan pengelolaan sampah seperti lembaga penelitian, balai penelitian, perguruan tinggi dan/atau pihak swasta lainnya;</w:t>
      </w:r>
    </w:p>
    <w:p w:rsidR="00110876" w:rsidRPr="00110876" w:rsidRDefault="00110876" w:rsidP="00110876">
      <w:pPr>
        <w:numPr>
          <w:ilvl w:val="0"/>
          <w:numId w:val="21"/>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Tata </w:t>
      </w:r>
      <w:proofErr w:type="gramStart"/>
      <w:r w:rsidRPr="00110876">
        <w:rPr>
          <w:rFonts w:ascii="Helvetica" w:eastAsia="Times New Roman" w:hAnsi="Helvetica" w:cs="Helvetica"/>
          <w:color w:val="000000"/>
          <w:sz w:val="27"/>
          <w:szCs w:val="27"/>
        </w:rPr>
        <w:t>cara</w:t>
      </w:r>
      <w:proofErr w:type="gramEnd"/>
      <w:r w:rsidRPr="00110876">
        <w:rPr>
          <w:rFonts w:ascii="Helvetica" w:eastAsia="Times New Roman" w:hAnsi="Helvetica" w:cs="Helvetica"/>
          <w:color w:val="000000"/>
          <w:sz w:val="27"/>
          <w:szCs w:val="27"/>
        </w:rPr>
        <w:t xml:space="preserve"> pelaksanaan kemitraan sebagaimana di maksud pada ayat (1) pasal ini dilakukan dengan peraturan perundang-undangan yang berlaku.</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8F6BA5">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BAB VIII</w:t>
      </w:r>
    </w:p>
    <w:p w:rsidR="00110876" w:rsidRPr="00110876" w:rsidRDefault="00110876" w:rsidP="008F6BA5">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PERAN SERTA MASYARAKAT</w:t>
      </w:r>
    </w:p>
    <w:p w:rsidR="00110876" w:rsidRPr="00110876" w:rsidRDefault="00110876" w:rsidP="008F6BA5">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14</w:t>
      </w:r>
    </w:p>
    <w:p w:rsidR="00110876" w:rsidRPr="00110876" w:rsidRDefault="00110876" w:rsidP="00110876">
      <w:pPr>
        <w:numPr>
          <w:ilvl w:val="0"/>
          <w:numId w:val="22"/>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Peran masyarakat dalam pengelolaansampah yang diselenggarakan oleh Pemerintah Desa yang dilaksanakan oleh Badan Usaha Milik Desa (BUMDes) </w:t>
      </w:r>
      <w:r w:rsidR="008F6BA5">
        <w:rPr>
          <w:rFonts w:ascii="Helvetica" w:eastAsia="Times New Roman" w:hAnsi="Helvetica" w:cs="Helvetica"/>
          <w:color w:val="000000"/>
          <w:sz w:val="27"/>
          <w:szCs w:val="27"/>
        </w:rPr>
        <w:t>SEJAGAT RAYA</w:t>
      </w:r>
      <w:r w:rsidRPr="00110876">
        <w:rPr>
          <w:rFonts w:ascii="Helvetica" w:eastAsia="Times New Roman" w:hAnsi="Helvetica" w:cs="Helvetica"/>
          <w:color w:val="000000"/>
          <w:sz w:val="27"/>
          <w:szCs w:val="27"/>
        </w:rPr>
        <w:t xml:space="preserve"> Unit Usaha Pengelolaan Sampah</w:t>
      </w:r>
    </w:p>
    <w:p w:rsidR="00110876" w:rsidRPr="00110876" w:rsidRDefault="00110876" w:rsidP="00110876">
      <w:pPr>
        <w:numPr>
          <w:ilvl w:val="0"/>
          <w:numId w:val="22"/>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Peran masyarakat sebagaimana dimaksud pada ayat (1) pasal ini dapat dilakukan melalui :</w:t>
      </w:r>
    </w:p>
    <w:p w:rsidR="00110876" w:rsidRPr="00110876" w:rsidRDefault="00110876" w:rsidP="00110876">
      <w:pPr>
        <w:numPr>
          <w:ilvl w:val="0"/>
          <w:numId w:val="22"/>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Dukungan iuran dari masyarakat yang besarnya diatur lebih lanjut dalam Keputusan Kepala Desa;</w:t>
      </w:r>
    </w:p>
    <w:p w:rsidR="00110876" w:rsidRPr="00110876" w:rsidRDefault="00110876" w:rsidP="00110876">
      <w:pPr>
        <w:numPr>
          <w:ilvl w:val="0"/>
          <w:numId w:val="22"/>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Penyampaian usul, pertimbangan dan saran kepada Pemerintah Desa;</w:t>
      </w:r>
    </w:p>
    <w:p w:rsidR="00110876" w:rsidRPr="00110876" w:rsidRDefault="00110876" w:rsidP="00110876">
      <w:pPr>
        <w:numPr>
          <w:ilvl w:val="0"/>
          <w:numId w:val="22"/>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Perumusan kebijakan pengelolaan sampah</w:t>
      </w:r>
    </w:p>
    <w:p w:rsidR="00110876" w:rsidRPr="00110876" w:rsidRDefault="00110876" w:rsidP="00110876">
      <w:pPr>
        <w:numPr>
          <w:ilvl w:val="0"/>
          <w:numId w:val="22"/>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Penyampaian saran dan pendapat dalam penyelesaian sengketa persampahan.</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7F07A9" w:rsidRDefault="007F07A9" w:rsidP="00110876">
      <w:pPr>
        <w:spacing w:after="0" w:line="360" w:lineRule="auto"/>
        <w:jc w:val="both"/>
        <w:rPr>
          <w:rFonts w:ascii="Helvetica" w:eastAsia="Times New Roman" w:hAnsi="Helvetica" w:cs="Helvetica"/>
          <w:color w:val="000000"/>
          <w:sz w:val="27"/>
          <w:szCs w:val="27"/>
        </w:rPr>
      </w:pPr>
    </w:p>
    <w:p w:rsidR="007F07A9" w:rsidRDefault="007F07A9" w:rsidP="00110876">
      <w:pPr>
        <w:spacing w:after="0" w:line="360" w:lineRule="auto"/>
        <w:jc w:val="both"/>
        <w:rPr>
          <w:rFonts w:ascii="Helvetica" w:eastAsia="Times New Roman" w:hAnsi="Helvetica" w:cs="Helvetica"/>
          <w:color w:val="000000"/>
          <w:sz w:val="27"/>
          <w:szCs w:val="27"/>
        </w:rPr>
      </w:pPr>
    </w:p>
    <w:p w:rsidR="007F07A9" w:rsidRPr="00110876" w:rsidRDefault="007F07A9" w:rsidP="00110876">
      <w:pPr>
        <w:spacing w:after="0" w:line="360" w:lineRule="auto"/>
        <w:jc w:val="both"/>
        <w:rPr>
          <w:rFonts w:ascii="Helvetica" w:eastAsia="Times New Roman" w:hAnsi="Helvetica" w:cs="Helvetica"/>
          <w:color w:val="000000"/>
          <w:sz w:val="27"/>
          <w:szCs w:val="27"/>
        </w:rPr>
      </w:pPr>
    </w:p>
    <w:p w:rsidR="00110876" w:rsidRPr="00110876" w:rsidRDefault="00110876" w:rsidP="007F07A9">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BAB IX</w:t>
      </w:r>
    </w:p>
    <w:p w:rsidR="00110876" w:rsidRPr="00110876" w:rsidRDefault="00110876" w:rsidP="007F07A9">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 xml:space="preserve">KEPENGURUSAN BUMDes </w:t>
      </w:r>
      <w:r w:rsidR="007F07A9" w:rsidRPr="007F07A9">
        <w:rPr>
          <w:rFonts w:ascii="Helvetica" w:eastAsia="Times New Roman" w:hAnsi="Helvetica" w:cs="Helvetica"/>
          <w:b/>
          <w:color w:val="000000"/>
          <w:sz w:val="27"/>
          <w:szCs w:val="27"/>
        </w:rPr>
        <w:t>SEJAGAT RAYA</w:t>
      </w:r>
      <w:r w:rsidRPr="00110876">
        <w:rPr>
          <w:rFonts w:ascii="Helvetica" w:eastAsia="Times New Roman" w:hAnsi="Helvetica" w:cs="Helvetica"/>
          <w:b/>
          <w:color w:val="000000"/>
          <w:sz w:val="27"/>
          <w:szCs w:val="27"/>
        </w:rPr>
        <w:t xml:space="preserve"> UNIT USAHA PENGELOLA SAMPAH</w:t>
      </w:r>
    </w:p>
    <w:p w:rsidR="00110876" w:rsidRPr="00110876" w:rsidRDefault="00110876" w:rsidP="007F07A9">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15</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numPr>
          <w:ilvl w:val="0"/>
          <w:numId w:val="23"/>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Pengurus BUMDes </w:t>
      </w:r>
      <w:r w:rsidR="007F07A9" w:rsidRPr="007F07A9">
        <w:rPr>
          <w:rFonts w:ascii="Helvetica" w:eastAsia="Times New Roman" w:hAnsi="Helvetica" w:cs="Helvetica"/>
          <w:color w:val="000000"/>
          <w:sz w:val="27"/>
          <w:szCs w:val="27"/>
        </w:rPr>
        <w:t>SEJAGAT RAYA</w:t>
      </w:r>
      <w:r w:rsidR="007F07A9" w:rsidRPr="00110876">
        <w:rPr>
          <w:rFonts w:ascii="Helvetica" w:eastAsia="Times New Roman" w:hAnsi="Helvetica" w:cs="Helvetica"/>
          <w:b/>
          <w:color w:val="000000"/>
          <w:sz w:val="27"/>
          <w:szCs w:val="27"/>
        </w:rPr>
        <w:t xml:space="preserve"> </w:t>
      </w:r>
      <w:r w:rsidRPr="00110876">
        <w:rPr>
          <w:rFonts w:ascii="Helvetica" w:eastAsia="Times New Roman" w:hAnsi="Helvetica" w:cs="Helvetica"/>
          <w:color w:val="000000"/>
          <w:sz w:val="27"/>
          <w:szCs w:val="27"/>
        </w:rPr>
        <w:t>Unit Usaha Pengelola Sampah dipilih dan diangkat oleh Kepala Desa berdasarkan saran dari warga dan dimusyawarahkan dengan BPD;</w:t>
      </w:r>
    </w:p>
    <w:p w:rsidR="00110876" w:rsidRPr="00110876" w:rsidRDefault="00110876" w:rsidP="00110876">
      <w:pPr>
        <w:numPr>
          <w:ilvl w:val="0"/>
          <w:numId w:val="23"/>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Pengurus BUMDes </w:t>
      </w:r>
      <w:r w:rsidR="007F07A9">
        <w:rPr>
          <w:rFonts w:ascii="Helvetica" w:eastAsia="Times New Roman" w:hAnsi="Helvetica" w:cs="Helvetica"/>
          <w:color w:val="000000"/>
          <w:sz w:val="27"/>
          <w:szCs w:val="27"/>
        </w:rPr>
        <w:t xml:space="preserve">SEJAGAT RAYA </w:t>
      </w:r>
      <w:r w:rsidRPr="00110876">
        <w:rPr>
          <w:rFonts w:ascii="Helvetica" w:eastAsia="Times New Roman" w:hAnsi="Helvetica" w:cs="Helvetica"/>
          <w:color w:val="000000"/>
          <w:sz w:val="27"/>
          <w:szCs w:val="27"/>
        </w:rPr>
        <w:t>Unit Usaha Pengelola Sampah adalah anggota masyarakat yang berasal dari tokoh masyarakat, tokoh pemuda dan kalangan profesi yang mempunyai kemauan, kemampuan dan kepedulian terhadap kesehatan dan kebersihan lingkungan;</w:t>
      </w:r>
    </w:p>
    <w:p w:rsidR="00110876" w:rsidRPr="00110876" w:rsidRDefault="00110876" w:rsidP="00110876">
      <w:pPr>
        <w:numPr>
          <w:ilvl w:val="0"/>
          <w:numId w:val="23"/>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Susunan organisasi BUMDes </w:t>
      </w:r>
      <w:r w:rsidR="007F07A9">
        <w:rPr>
          <w:rFonts w:ascii="Helvetica" w:eastAsia="Times New Roman" w:hAnsi="Helvetica" w:cs="Helvetica"/>
          <w:color w:val="000000"/>
          <w:sz w:val="27"/>
          <w:szCs w:val="27"/>
        </w:rPr>
        <w:t xml:space="preserve">SEJAGAT RAYA </w:t>
      </w:r>
      <w:r w:rsidRPr="00110876">
        <w:rPr>
          <w:rFonts w:ascii="Helvetica" w:eastAsia="Times New Roman" w:hAnsi="Helvetica" w:cs="Helvetica"/>
          <w:color w:val="000000"/>
          <w:sz w:val="27"/>
          <w:szCs w:val="27"/>
        </w:rPr>
        <w:t>Unit Usaha Pengelola Sampah terdiri dari :</w:t>
      </w:r>
    </w:p>
    <w:p w:rsidR="00110876" w:rsidRPr="00110876" w:rsidRDefault="00110876" w:rsidP="00110876">
      <w:pPr>
        <w:numPr>
          <w:ilvl w:val="0"/>
          <w:numId w:val="23"/>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Kepala Unit Usaha</w:t>
      </w:r>
    </w:p>
    <w:p w:rsidR="00110876" w:rsidRPr="00110876" w:rsidRDefault="00110876" w:rsidP="00110876">
      <w:pPr>
        <w:numPr>
          <w:ilvl w:val="0"/>
          <w:numId w:val="23"/>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Bendahara Unit Usaha</w:t>
      </w:r>
    </w:p>
    <w:p w:rsidR="00110876" w:rsidRPr="00110876" w:rsidRDefault="00110876" w:rsidP="00110876">
      <w:pPr>
        <w:numPr>
          <w:ilvl w:val="0"/>
          <w:numId w:val="23"/>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Anggota lainnya yang terbagi dalam seksi-seksi sesuai kebutuhan.</w:t>
      </w:r>
    </w:p>
    <w:p w:rsidR="00110876" w:rsidRPr="00110876" w:rsidRDefault="00110876" w:rsidP="00110876">
      <w:pPr>
        <w:numPr>
          <w:ilvl w:val="0"/>
          <w:numId w:val="23"/>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Kepengurusan dan masa jabatan BUMDes </w:t>
      </w:r>
      <w:r w:rsidR="007F07A9">
        <w:rPr>
          <w:rFonts w:ascii="Helvetica" w:eastAsia="Times New Roman" w:hAnsi="Helvetica" w:cs="Helvetica"/>
          <w:color w:val="000000"/>
          <w:sz w:val="27"/>
          <w:szCs w:val="27"/>
        </w:rPr>
        <w:t xml:space="preserve">SEJAGAT RAYA </w:t>
      </w:r>
      <w:r w:rsidRPr="00110876">
        <w:rPr>
          <w:rFonts w:ascii="Helvetica" w:eastAsia="Times New Roman" w:hAnsi="Helvetica" w:cs="Helvetica"/>
          <w:color w:val="000000"/>
          <w:sz w:val="27"/>
          <w:szCs w:val="27"/>
        </w:rPr>
        <w:t>Unit Usaha Pengelola Sampah adalah 3 tahun dan bisa diangkat kembali dalam 1 (satu) periode berikutnya.</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7F07A9">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BAB X</w:t>
      </w:r>
    </w:p>
    <w:p w:rsidR="00110876" w:rsidRPr="00110876" w:rsidRDefault="00110876" w:rsidP="007F07A9">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LARANGAN</w:t>
      </w:r>
    </w:p>
    <w:p w:rsidR="00110876" w:rsidRPr="00110876" w:rsidRDefault="00110876" w:rsidP="007F07A9">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16</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Setiap orang </w:t>
      </w:r>
      <w:proofErr w:type="gramStart"/>
      <w:r w:rsidRPr="00110876">
        <w:rPr>
          <w:rFonts w:ascii="Helvetica" w:eastAsia="Times New Roman" w:hAnsi="Helvetica" w:cs="Helvetica"/>
          <w:color w:val="000000"/>
          <w:sz w:val="27"/>
          <w:szCs w:val="27"/>
        </w:rPr>
        <w:t>dilarang :</w:t>
      </w:r>
      <w:proofErr w:type="gramEnd"/>
    </w:p>
    <w:p w:rsidR="00110876" w:rsidRPr="00110876" w:rsidRDefault="00110876" w:rsidP="00110876">
      <w:pPr>
        <w:numPr>
          <w:ilvl w:val="0"/>
          <w:numId w:val="2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Mencampur sampah dengan limbah berbahaya dan beracun;</w:t>
      </w:r>
    </w:p>
    <w:p w:rsidR="00110876" w:rsidRPr="00110876" w:rsidRDefault="00110876" w:rsidP="00110876">
      <w:pPr>
        <w:numPr>
          <w:ilvl w:val="0"/>
          <w:numId w:val="2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lastRenderedPageBreak/>
        <w:t>Mengelola sampah yang menyebabkan pencemaran dan/atau perusakan lingkungan;</w:t>
      </w:r>
    </w:p>
    <w:p w:rsidR="00110876" w:rsidRPr="00110876" w:rsidRDefault="00110876" w:rsidP="00110876">
      <w:pPr>
        <w:numPr>
          <w:ilvl w:val="0"/>
          <w:numId w:val="2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Membuang sampah tidak pada tempat yang telah ditentukan dan disediakan;</w:t>
      </w:r>
    </w:p>
    <w:p w:rsidR="00110876" w:rsidRPr="00110876" w:rsidRDefault="00110876" w:rsidP="00110876">
      <w:pPr>
        <w:numPr>
          <w:ilvl w:val="0"/>
          <w:numId w:val="2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Melakukan penanganan sampah dengan sistem pembuangan sampah terbuka dilahan/pekarangan sendiri;</w:t>
      </w:r>
    </w:p>
    <w:p w:rsidR="00110876" w:rsidRPr="00110876" w:rsidRDefault="00110876" w:rsidP="00110876">
      <w:pPr>
        <w:numPr>
          <w:ilvl w:val="0"/>
          <w:numId w:val="24"/>
        </w:numPr>
        <w:spacing w:after="0" w:line="360" w:lineRule="auto"/>
        <w:ind w:left="240" w:right="240"/>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Membakar sampah yang tidak sesuai dengan persyaratan teknis pengelolaan sampah.</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7F07A9">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BAB XI</w:t>
      </w:r>
    </w:p>
    <w:p w:rsidR="00110876" w:rsidRPr="00110876" w:rsidRDefault="00110876" w:rsidP="007F07A9">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KETENTUAN SANGSI DAN DENDA</w:t>
      </w:r>
    </w:p>
    <w:p w:rsidR="00110876" w:rsidRPr="00110876" w:rsidRDefault="00110876" w:rsidP="007F07A9">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17</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proofErr w:type="gramStart"/>
      <w:r w:rsidRPr="00110876">
        <w:rPr>
          <w:rFonts w:ascii="Helvetica" w:eastAsia="Times New Roman" w:hAnsi="Helvetica" w:cs="Helvetica"/>
          <w:color w:val="000000"/>
          <w:sz w:val="27"/>
          <w:szCs w:val="27"/>
        </w:rPr>
        <w:t>Setiap orang yang melanggar larangan sebagaimana dimaksud dalam pasal 16 huruf a, hurub b, huruf c, huruf d dan huruf e, diancam sangsi dan denda sesuai dengan ketentuan dalam undang-undang yang berlaku.</w:t>
      </w:r>
      <w:proofErr w:type="gramEnd"/>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7F07A9">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BAB XII</w:t>
      </w:r>
    </w:p>
    <w:p w:rsidR="00110876" w:rsidRPr="00110876" w:rsidRDefault="00110876" w:rsidP="007F07A9">
      <w:pPr>
        <w:spacing w:after="0" w:line="360" w:lineRule="auto"/>
        <w:jc w:val="center"/>
        <w:rPr>
          <w:rFonts w:ascii="Helvetica" w:eastAsia="Times New Roman" w:hAnsi="Helvetica" w:cs="Helvetica"/>
          <w:b/>
          <w:color w:val="000000"/>
          <w:sz w:val="27"/>
          <w:szCs w:val="27"/>
        </w:rPr>
      </w:pPr>
      <w:r w:rsidRPr="00110876">
        <w:rPr>
          <w:rFonts w:ascii="Helvetica" w:eastAsia="Times New Roman" w:hAnsi="Helvetica" w:cs="Helvetica"/>
          <w:b/>
          <w:color w:val="000000"/>
          <w:sz w:val="27"/>
          <w:szCs w:val="27"/>
        </w:rPr>
        <w:t>PENUTUP</w:t>
      </w:r>
    </w:p>
    <w:p w:rsidR="00110876" w:rsidRPr="00110876" w:rsidRDefault="00110876" w:rsidP="001749D8">
      <w:pPr>
        <w:spacing w:after="0" w:line="360" w:lineRule="auto"/>
        <w:jc w:val="center"/>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Pasal 18</w:t>
      </w:r>
    </w:p>
    <w:p w:rsidR="00110876" w:rsidRPr="00110876" w:rsidRDefault="00110876" w:rsidP="00110876">
      <w:pPr>
        <w:spacing w:after="0" w:line="360" w:lineRule="auto"/>
        <w:jc w:val="both"/>
        <w:rPr>
          <w:rFonts w:ascii="Helvetica" w:eastAsia="Times New Roman" w:hAnsi="Helvetica" w:cs="Helvetica"/>
          <w:color w:val="000000"/>
          <w:sz w:val="27"/>
          <w:szCs w:val="27"/>
        </w:rPr>
      </w:pPr>
      <w:proofErr w:type="gramStart"/>
      <w:r w:rsidRPr="00110876">
        <w:rPr>
          <w:rFonts w:ascii="Helvetica" w:eastAsia="Times New Roman" w:hAnsi="Helvetica" w:cs="Helvetica"/>
          <w:color w:val="000000"/>
          <w:sz w:val="27"/>
          <w:szCs w:val="27"/>
        </w:rPr>
        <w:t>Peraturan  Desa</w:t>
      </w:r>
      <w:proofErr w:type="gramEnd"/>
      <w:r w:rsidRPr="00110876">
        <w:rPr>
          <w:rFonts w:ascii="Helvetica" w:eastAsia="Times New Roman" w:hAnsi="Helvetica" w:cs="Helvetica"/>
          <w:color w:val="000000"/>
          <w:sz w:val="27"/>
          <w:szCs w:val="27"/>
        </w:rPr>
        <w:t xml:space="preserve"> ini mulai berlaku sejak tanggal ditetapkan  dan apabila terdapat kekeliruan akan diadakan perbaikan sebagaimana mestinya.</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749D8" w:rsidRDefault="001749D8" w:rsidP="00110876">
      <w:pPr>
        <w:spacing w:after="0" w:line="360" w:lineRule="auto"/>
        <w:jc w:val="both"/>
        <w:rPr>
          <w:rFonts w:ascii="Helvetica" w:eastAsia="Times New Roman" w:hAnsi="Helvetica" w:cs="Helvetica"/>
          <w:color w:val="000000"/>
          <w:sz w:val="27"/>
          <w:szCs w:val="27"/>
        </w:rPr>
      </w:pPr>
    </w:p>
    <w:p w:rsidR="001749D8" w:rsidRDefault="001749D8" w:rsidP="00110876">
      <w:pPr>
        <w:spacing w:after="0" w:line="360" w:lineRule="auto"/>
        <w:jc w:val="both"/>
        <w:rPr>
          <w:rFonts w:ascii="Helvetica" w:eastAsia="Times New Roman" w:hAnsi="Helvetica" w:cs="Helvetica"/>
          <w:color w:val="000000"/>
          <w:sz w:val="27"/>
          <w:szCs w:val="27"/>
        </w:rPr>
      </w:pPr>
    </w:p>
    <w:p w:rsidR="001749D8" w:rsidRDefault="001749D8" w:rsidP="00110876">
      <w:pPr>
        <w:spacing w:after="0" w:line="360" w:lineRule="auto"/>
        <w:jc w:val="both"/>
        <w:rPr>
          <w:rFonts w:ascii="Helvetica" w:eastAsia="Times New Roman" w:hAnsi="Helvetica" w:cs="Helvetica"/>
          <w:color w:val="000000"/>
          <w:sz w:val="27"/>
          <w:szCs w:val="27"/>
        </w:rPr>
      </w:pPr>
    </w:p>
    <w:p w:rsidR="001749D8" w:rsidRDefault="001749D8" w:rsidP="00110876">
      <w:pPr>
        <w:spacing w:after="0" w:line="360" w:lineRule="auto"/>
        <w:jc w:val="both"/>
        <w:rPr>
          <w:rFonts w:ascii="Helvetica" w:eastAsia="Times New Roman" w:hAnsi="Helvetica" w:cs="Helvetica"/>
          <w:color w:val="000000"/>
          <w:sz w:val="27"/>
          <w:szCs w:val="27"/>
        </w:rPr>
      </w:pPr>
    </w:p>
    <w:p w:rsidR="001749D8" w:rsidRPr="00110876" w:rsidRDefault="001749D8" w:rsidP="00110876">
      <w:pPr>
        <w:spacing w:after="0" w:line="360" w:lineRule="auto"/>
        <w:jc w:val="both"/>
        <w:rPr>
          <w:rFonts w:ascii="Helvetica" w:eastAsia="Times New Roman" w:hAnsi="Helvetica" w:cs="Helvetica"/>
          <w:color w:val="000000"/>
          <w:sz w:val="27"/>
          <w:szCs w:val="27"/>
        </w:rPr>
      </w:pP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r w:rsidR="001749D8">
        <w:rPr>
          <w:rFonts w:ascii="Helvetica" w:eastAsia="Times New Roman" w:hAnsi="Helvetica" w:cs="Helvetica"/>
          <w:color w:val="000000"/>
          <w:sz w:val="27"/>
          <w:szCs w:val="27"/>
        </w:rPr>
        <w:t>  </w:t>
      </w:r>
      <w:r w:rsidRPr="00110876">
        <w:rPr>
          <w:rFonts w:ascii="Helvetica" w:eastAsia="Times New Roman" w:hAnsi="Helvetica" w:cs="Helvetica"/>
          <w:color w:val="000000"/>
          <w:sz w:val="27"/>
          <w:szCs w:val="27"/>
        </w:rPr>
        <w:t xml:space="preserve">Ditetapkan </w:t>
      </w:r>
      <w:proofErr w:type="gramStart"/>
      <w:r w:rsidRPr="00110876">
        <w:rPr>
          <w:rFonts w:ascii="Helvetica" w:eastAsia="Times New Roman" w:hAnsi="Helvetica" w:cs="Helvetica"/>
          <w:color w:val="000000"/>
          <w:sz w:val="27"/>
          <w:szCs w:val="27"/>
        </w:rPr>
        <w:t>di  :</w:t>
      </w:r>
      <w:proofErr w:type="gramEnd"/>
      <w:r w:rsidRPr="00110876">
        <w:rPr>
          <w:rFonts w:ascii="Helvetica" w:eastAsia="Times New Roman" w:hAnsi="Helvetica" w:cs="Helvetica"/>
          <w:color w:val="000000"/>
          <w:sz w:val="27"/>
          <w:szCs w:val="27"/>
        </w:rPr>
        <w:t xml:space="preserve">  </w:t>
      </w:r>
      <w:r w:rsidR="001749D8">
        <w:rPr>
          <w:rFonts w:ascii="Helvetica" w:eastAsia="Times New Roman" w:hAnsi="Helvetica" w:cs="Helvetica"/>
          <w:color w:val="000000"/>
          <w:sz w:val="27"/>
          <w:szCs w:val="27"/>
        </w:rPr>
        <w:t>Selebung Ketangga</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r w:rsidR="001749D8">
        <w:rPr>
          <w:rFonts w:ascii="Helvetica" w:eastAsia="Times New Roman" w:hAnsi="Helvetica" w:cs="Helvetica"/>
          <w:color w:val="000000"/>
          <w:sz w:val="27"/>
          <w:szCs w:val="27"/>
        </w:rPr>
        <w:t xml:space="preserve">   Pada </w:t>
      </w:r>
      <w:proofErr w:type="gramStart"/>
      <w:r w:rsidR="001749D8">
        <w:rPr>
          <w:rFonts w:ascii="Helvetica" w:eastAsia="Times New Roman" w:hAnsi="Helvetica" w:cs="Helvetica"/>
          <w:color w:val="000000"/>
          <w:sz w:val="27"/>
          <w:szCs w:val="27"/>
        </w:rPr>
        <w:t>Tanggal  :</w:t>
      </w:r>
      <w:proofErr w:type="gramEnd"/>
      <w:r w:rsidR="001749D8">
        <w:rPr>
          <w:rFonts w:ascii="Helvetica" w:eastAsia="Times New Roman" w:hAnsi="Helvetica" w:cs="Helvetica"/>
          <w:color w:val="000000"/>
          <w:sz w:val="27"/>
          <w:szCs w:val="27"/>
        </w:rPr>
        <w:t xml:space="preserve">   15-01-2021</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749D8">
      <w:pPr>
        <w:spacing w:after="0" w:line="360" w:lineRule="auto"/>
        <w:ind w:left="240" w:right="240"/>
        <w:jc w:val="right"/>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KEPALA DESA </w:t>
      </w:r>
      <w:r w:rsidR="001749D8">
        <w:rPr>
          <w:rFonts w:ascii="Helvetica" w:eastAsia="Times New Roman" w:hAnsi="Helvetica" w:cs="Helvetica"/>
          <w:color w:val="000000"/>
          <w:sz w:val="27"/>
          <w:szCs w:val="27"/>
        </w:rPr>
        <w:t>SELEBUNG KETANGGA</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r w:rsidR="001749D8">
        <w:rPr>
          <w:rFonts w:ascii="Helvetica" w:eastAsia="Times New Roman" w:hAnsi="Helvetica" w:cs="Helvetica"/>
          <w:b/>
          <w:bCs/>
          <w:color w:val="000000"/>
          <w:sz w:val="27"/>
        </w:rPr>
        <w:t>W I L D A N, S.Pt</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Diundangkan di </w:t>
      </w:r>
      <w:r w:rsidR="0034692C">
        <w:rPr>
          <w:rFonts w:ascii="Helvetica" w:eastAsia="Times New Roman" w:hAnsi="Helvetica" w:cs="Helvetica"/>
          <w:color w:val="000000"/>
          <w:sz w:val="27"/>
          <w:szCs w:val="27"/>
        </w:rPr>
        <w:t>Selebung Ketangga</w:t>
      </w:r>
    </w:p>
    <w:p w:rsidR="00110876" w:rsidRPr="00110876" w:rsidRDefault="0034692C" w:rsidP="00110876">
      <w:pPr>
        <w:spacing w:after="0" w:line="360" w:lineRule="auto"/>
        <w:jc w:val="both"/>
        <w:rPr>
          <w:rFonts w:ascii="Helvetica" w:eastAsia="Times New Roman" w:hAnsi="Helvetica" w:cs="Helvetica"/>
          <w:color w:val="000000"/>
          <w:sz w:val="27"/>
          <w:szCs w:val="27"/>
        </w:rPr>
      </w:pPr>
      <w:r>
        <w:rPr>
          <w:rFonts w:ascii="Helvetica" w:eastAsia="Times New Roman" w:hAnsi="Helvetica" w:cs="Helvetica"/>
          <w:color w:val="000000"/>
          <w:sz w:val="27"/>
          <w:szCs w:val="27"/>
        </w:rPr>
        <w:t>Pada tanggal   15-01-2021</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xml:space="preserve">SEKRETARIS DESA </w:t>
      </w:r>
      <w:r w:rsidR="0034692C">
        <w:rPr>
          <w:rFonts w:ascii="Helvetica" w:eastAsia="Times New Roman" w:hAnsi="Helvetica" w:cs="Helvetica"/>
          <w:color w:val="000000"/>
          <w:sz w:val="27"/>
          <w:szCs w:val="27"/>
        </w:rPr>
        <w:t>SELEBUNG KETANGGA</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color w:val="000000"/>
          <w:sz w:val="27"/>
          <w:szCs w:val="27"/>
        </w:rPr>
        <w:t>                       </w:t>
      </w:r>
    </w:p>
    <w:p w:rsidR="00110876" w:rsidRPr="00110876" w:rsidRDefault="0034692C" w:rsidP="00110876">
      <w:pPr>
        <w:spacing w:after="0" w:line="360" w:lineRule="auto"/>
        <w:jc w:val="both"/>
        <w:rPr>
          <w:rFonts w:ascii="Helvetica" w:eastAsia="Times New Roman" w:hAnsi="Helvetica" w:cs="Helvetica"/>
          <w:color w:val="000000"/>
          <w:sz w:val="27"/>
          <w:szCs w:val="27"/>
        </w:rPr>
      </w:pPr>
      <w:r>
        <w:rPr>
          <w:rFonts w:ascii="Helvetica" w:eastAsia="Times New Roman" w:hAnsi="Helvetica" w:cs="Helvetica"/>
          <w:b/>
          <w:bCs/>
          <w:color w:val="000000"/>
          <w:sz w:val="27"/>
        </w:rPr>
        <w:t>J A B A R, S.Pd</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w:t>
      </w:r>
    </w:p>
    <w:p w:rsidR="00110876" w:rsidRPr="00110876" w:rsidRDefault="00110876" w:rsidP="00110876">
      <w:pPr>
        <w:spacing w:after="0" w:line="360" w:lineRule="auto"/>
        <w:jc w:val="both"/>
        <w:rPr>
          <w:rFonts w:ascii="Helvetica" w:eastAsia="Times New Roman" w:hAnsi="Helvetica" w:cs="Helvetica"/>
          <w:color w:val="000000"/>
          <w:sz w:val="27"/>
          <w:szCs w:val="27"/>
        </w:rPr>
      </w:pPr>
      <w:r w:rsidRPr="00110876">
        <w:rPr>
          <w:rFonts w:ascii="Helvetica" w:eastAsia="Times New Roman" w:hAnsi="Helvetica" w:cs="Helvetica"/>
          <w:b/>
          <w:bCs/>
          <w:color w:val="000000"/>
          <w:sz w:val="27"/>
        </w:rPr>
        <w:t> </w:t>
      </w:r>
    </w:p>
    <w:p w:rsidR="00110876" w:rsidRDefault="00110876" w:rsidP="00110876">
      <w:pPr>
        <w:spacing w:after="0" w:line="360" w:lineRule="auto"/>
        <w:jc w:val="both"/>
        <w:rPr>
          <w:rFonts w:ascii="Helvetica" w:eastAsia="Times New Roman" w:hAnsi="Helvetica" w:cs="Helvetica"/>
          <w:b/>
          <w:bCs/>
          <w:color w:val="000000"/>
          <w:sz w:val="27"/>
        </w:rPr>
      </w:pPr>
      <w:r w:rsidRPr="00110876">
        <w:rPr>
          <w:rFonts w:ascii="Helvetica" w:eastAsia="Times New Roman" w:hAnsi="Helvetica" w:cs="Helvetica"/>
          <w:b/>
          <w:bCs/>
          <w:color w:val="000000"/>
          <w:sz w:val="27"/>
        </w:rPr>
        <w:lastRenderedPageBreak/>
        <w:t> </w:t>
      </w:r>
    </w:p>
    <w:p w:rsidR="0034692C" w:rsidRPr="00110876" w:rsidRDefault="0034692C" w:rsidP="00110876">
      <w:pPr>
        <w:spacing w:after="0" w:line="360" w:lineRule="auto"/>
        <w:jc w:val="both"/>
        <w:rPr>
          <w:rFonts w:ascii="Helvetica" w:eastAsia="Times New Roman" w:hAnsi="Helvetica" w:cs="Helvetica"/>
          <w:color w:val="000000"/>
          <w:sz w:val="27"/>
          <w:szCs w:val="27"/>
        </w:rPr>
      </w:pPr>
    </w:p>
    <w:p w:rsidR="001749D8" w:rsidRDefault="001749D8" w:rsidP="00110876">
      <w:pPr>
        <w:spacing w:after="0" w:line="360" w:lineRule="auto"/>
      </w:pPr>
      <w:r>
        <w:t>LAMPIRAN</w:t>
      </w:r>
      <w:r w:rsidR="0034692C">
        <w:t xml:space="preserve"> PENGELOAAN SAMPAH</w:t>
      </w:r>
      <w:r>
        <w:t xml:space="preserve"> </w:t>
      </w:r>
    </w:p>
    <w:p w:rsidR="001749D8" w:rsidRDefault="001749D8" w:rsidP="00110876">
      <w:pPr>
        <w:spacing w:after="0" w:line="360" w:lineRule="auto"/>
      </w:pPr>
    </w:p>
    <w:tbl>
      <w:tblPr>
        <w:tblStyle w:val="TableGrid"/>
        <w:tblW w:w="86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189"/>
        <w:gridCol w:w="2428"/>
      </w:tblGrid>
      <w:tr w:rsidR="00612961" w:rsidRPr="00B45828" w:rsidTr="00B040EB">
        <w:trPr>
          <w:trHeight w:val="397"/>
        </w:trPr>
        <w:tc>
          <w:tcPr>
            <w:tcW w:w="5782" w:type="dxa"/>
          </w:tcPr>
          <w:p w:rsidR="00612961" w:rsidRPr="00612961" w:rsidRDefault="00612961" w:rsidP="00612961">
            <w:pPr>
              <w:pStyle w:val="ListParagraph"/>
              <w:numPr>
                <w:ilvl w:val="1"/>
                <w:numId w:val="15"/>
              </w:numPr>
              <w:spacing w:line="360" w:lineRule="atLeast"/>
              <w:ind w:left="391" w:right="585"/>
              <w:jc w:val="both"/>
              <w:textAlignment w:val="baseline"/>
              <w:rPr>
                <w:rFonts w:ascii="Times New Roman" w:eastAsia="Times New Roman" w:hAnsi="Times New Roman" w:cs="Times New Roman"/>
                <w:sz w:val="24"/>
                <w:szCs w:val="24"/>
                <w:lang w:val="en-US" w:eastAsia="id-ID"/>
              </w:rPr>
            </w:pPr>
            <w:r w:rsidRPr="00612961">
              <w:rPr>
                <w:rFonts w:ascii="Times New Roman" w:eastAsia="Times New Roman" w:hAnsi="Times New Roman" w:cs="Times New Roman"/>
                <w:sz w:val="24"/>
                <w:szCs w:val="24"/>
                <w:lang w:eastAsia="id-ID"/>
              </w:rPr>
              <w:t xml:space="preserve">Biaya oprasional Pungutan sampah </w:t>
            </w:r>
            <w:r w:rsidRPr="00612961">
              <w:rPr>
                <w:rFonts w:ascii="Times New Roman" w:eastAsia="Times New Roman" w:hAnsi="Times New Roman" w:cs="Times New Roman"/>
                <w:sz w:val="24"/>
                <w:szCs w:val="24"/>
                <w:lang w:val="en-US" w:eastAsia="id-ID"/>
              </w:rPr>
              <w:t xml:space="preserve">Sampah Rumah Tangga </w:t>
            </w:r>
          </w:p>
          <w:p w:rsidR="00612961" w:rsidRDefault="00612961" w:rsidP="00612961">
            <w:pPr>
              <w:pStyle w:val="ListParagraph"/>
              <w:numPr>
                <w:ilvl w:val="0"/>
                <w:numId w:val="27"/>
              </w:numPr>
              <w:spacing w:line="360" w:lineRule="atLeast"/>
              <w:ind w:right="585"/>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Menengah Keatas</w:t>
            </w:r>
          </w:p>
          <w:p w:rsidR="00612961" w:rsidRDefault="00612961" w:rsidP="00612961">
            <w:pPr>
              <w:pStyle w:val="ListParagraph"/>
              <w:numPr>
                <w:ilvl w:val="0"/>
                <w:numId w:val="27"/>
              </w:numPr>
              <w:spacing w:line="360" w:lineRule="atLeast"/>
              <w:ind w:right="585"/>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Menengah Kebawah (Miskin/PKH)</w:t>
            </w:r>
          </w:p>
          <w:p w:rsidR="00612961" w:rsidRDefault="00612961" w:rsidP="00612961">
            <w:pPr>
              <w:pStyle w:val="ListParagraph"/>
              <w:numPr>
                <w:ilvl w:val="0"/>
                <w:numId w:val="26"/>
              </w:numPr>
              <w:spacing w:line="360" w:lineRule="atLeast"/>
              <w:ind w:right="585"/>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Sampah Toko dan Kios</w:t>
            </w:r>
          </w:p>
          <w:p w:rsidR="00612961" w:rsidRDefault="00612961" w:rsidP="00612961">
            <w:pPr>
              <w:pStyle w:val="ListParagraph"/>
              <w:numPr>
                <w:ilvl w:val="0"/>
                <w:numId w:val="28"/>
              </w:numPr>
              <w:spacing w:line="360" w:lineRule="atLeast"/>
              <w:ind w:right="585"/>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Toko Besar</w:t>
            </w:r>
          </w:p>
          <w:p w:rsidR="00612961" w:rsidRDefault="00612961" w:rsidP="00612961">
            <w:pPr>
              <w:pStyle w:val="ListParagraph"/>
              <w:numPr>
                <w:ilvl w:val="0"/>
                <w:numId w:val="28"/>
              </w:numPr>
              <w:spacing w:line="360" w:lineRule="atLeast"/>
              <w:ind w:right="585"/>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Kios</w:t>
            </w:r>
          </w:p>
          <w:p w:rsidR="00612961" w:rsidRDefault="00612961" w:rsidP="00612961">
            <w:pPr>
              <w:pStyle w:val="ListParagraph"/>
              <w:numPr>
                <w:ilvl w:val="0"/>
                <w:numId w:val="26"/>
              </w:numPr>
              <w:spacing w:line="360" w:lineRule="atLeast"/>
              <w:ind w:right="585"/>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Sekolah atau Kantor</w:t>
            </w:r>
          </w:p>
          <w:p w:rsidR="00612961" w:rsidRDefault="00612961" w:rsidP="00612961">
            <w:pPr>
              <w:pStyle w:val="ListParagraph"/>
              <w:numPr>
                <w:ilvl w:val="0"/>
                <w:numId w:val="26"/>
              </w:numPr>
              <w:spacing w:line="360" w:lineRule="atLeast"/>
              <w:ind w:right="585"/>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val="en-US" w:eastAsia="id-ID"/>
              </w:rPr>
              <w:t>Kegiatan Keramaian/Gawe</w:t>
            </w:r>
          </w:p>
          <w:p w:rsidR="00612961" w:rsidRPr="00612961" w:rsidRDefault="00612961" w:rsidP="00612961">
            <w:pPr>
              <w:pStyle w:val="ListParagraph"/>
              <w:numPr>
                <w:ilvl w:val="1"/>
                <w:numId w:val="15"/>
              </w:numPr>
              <w:spacing w:line="360" w:lineRule="atLeast"/>
              <w:ind w:left="391" w:right="585"/>
              <w:jc w:val="both"/>
              <w:textAlignment w:val="baseline"/>
              <w:rPr>
                <w:rFonts w:ascii="Times New Roman" w:eastAsia="Times New Roman" w:hAnsi="Times New Roman" w:cs="Times New Roman"/>
                <w:sz w:val="24"/>
                <w:szCs w:val="24"/>
                <w:lang w:val="en-US" w:eastAsia="id-ID"/>
              </w:rPr>
            </w:pPr>
            <w:r w:rsidRPr="00612961">
              <w:rPr>
                <w:rFonts w:ascii="Times New Roman" w:eastAsia="Times New Roman" w:hAnsi="Times New Roman" w:cs="Times New Roman"/>
                <w:sz w:val="24"/>
                <w:szCs w:val="24"/>
                <w:lang w:val="en-US" w:eastAsia="id-ID"/>
              </w:rPr>
              <w:t xml:space="preserve">Sanksi Larangan yang tercantum dalam Perdes No 9 Tahun 2021 Tentang Pengelolaan Sampah </w:t>
            </w:r>
            <w:proofErr w:type="gramStart"/>
            <w:r w:rsidRPr="00612961">
              <w:rPr>
                <w:rFonts w:ascii="Times New Roman" w:eastAsia="Times New Roman" w:hAnsi="Times New Roman" w:cs="Times New Roman"/>
                <w:sz w:val="24"/>
                <w:szCs w:val="24"/>
                <w:lang w:val="en-US" w:eastAsia="id-ID"/>
              </w:rPr>
              <w:t>dalam  Bab</w:t>
            </w:r>
            <w:proofErr w:type="gramEnd"/>
            <w:r w:rsidRPr="00612961">
              <w:rPr>
                <w:rFonts w:ascii="Times New Roman" w:eastAsia="Times New Roman" w:hAnsi="Times New Roman" w:cs="Times New Roman"/>
                <w:sz w:val="24"/>
                <w:szCs w:val="24"/>
                <w:lang w:val="en-US" w:eastAsia="id-ID"/>
              </w:rPr>
              <w:t xml:space="preserve"> X Pasal 16 Ayat 1 s/d 4. </w:t>
            </w:r>
          </w:p>
        </w:tc>
        <w:tc>
          <w:tcPr>
            <w:tcW w:w="2268" w:type="dxa"/>
          </w:tcPr>
          <w:p w:rsidR="00612961" w:rsidRDefault="00612961" w:rsidP="00B040EB">
            <w:pPr>
              <w:spacing w:line="360" w:lineRule="atLeast"/>
              <w:ind w:right="585"/>
              <w:jc w:val="both"/>
              <w:textAlignment w:val="baseline"/>
              <w:rPr>
                <w:rFonts w:ascii="Times New Roman" w:eastAsia="Times New Roman" w:hAnsi="Times New Roman" w:cs="Times New Roman"/>
                <w:sz w:val="24"/>
                <w:szCs w:val="24"/>
                <w:lang w:val="en-US" w:eastAsia="id-ID"/>
              </w:rPr>
            </w:pPr>
          </w:p>
          <w:p w:rsidR="00612961" w:rsidRPr="00373357" w:rsidRDefault="00612961" w:rsidP="00B040EB">
            <w:pPr>
              <w:spacing w:line="360" w:lineRule="atLeast"/>
              <w:ind w:right="585"/>
              <w:jc w:val="both"/>
              <w:textAlignment w:val="baseline"/>
              <w:rPr>
                <w:rFonts w:ascii="Times New Roman" w:eastAsia="Times New Roman" w:hAnsi="Times New Roman" w:cs="Times New Roman"/>
                <w:sz w:val="24"/>
                <w:szCs w:val="24"/>
                <w:lang w:eastAsia="id-ID"/>
              </w:rPr>
            </w:pPr>
          </w:p>
          <w:p w:rsidR="00612961" w:rsidRDefault="00612961" w:rsidP="00B040EB">
            <w:pPr>
              <w:spacing w:line="360" w:lineRule="atLeast"/>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eastAsia="id-ID"/>
              </w:rPr>
              <w:t xml:space="preserve">Rp: </w:t>
            </w:r>
            <w:r>
              <w:rPr>
                <w:rFonts w:ascii="Times New Roman" w:eastAsia="Times New Roman" w:hAnsi="Times New Roman" w:cs="Times New Roman"/>
                <w:sz w:val="24"/>
                <w:szCs w:val="24"/>
                <w:lang w:val="en-US" w:eastAsia="id-ID"/>
              </w:rPr>
              <w:t>10</w:t>
            </w:r>
            <w:r>
              <w:rPr>
                <w:rFonts w:ascii="Times New Roman" w:eastAsia="Times New Roman" w:hAnsi="Times New Roman" w:cs="Times New Roman"/>
                <w:sz w:val="24"/>
                <w:szCs w:val="24"/>
                <w:lang w:eastAsia="id-ID"/>
              </w:rPr>
              <w:t>000,-/bln</w:t>
            </w:r>
          </w:p>
          <w:p w:rsidR="00612961" w:rsidRDefault="00612961" w:rsidP="00B040EB">
            <w:pPr>
              <w:spacing w:line="360" w:lineRule="atLeast"/>
              <w:ind w:right="585"/>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eastAsia="id-ID"/>
              </w:rPr>
              <w:t xml:space="preserve">Rp: </w:t>
            </w:r>
            <w:r>
              <w:rPr>
                <w:rFonts w:ascii="Times New Roman" w:eastAsia="Times New Roman" w:hAnsi="Times New Roman" w:cs="Times New Roman"/>
                <w:sz w:val="24"/>
                <w:szCs w:val="24"/>
                <w:lang w:val="en-US" w:eastAsia="id-ID"/>
              </w:rPr>
              <w:t>5</w:t>
            </w:r>
            <w:r>
              <w:rPr>
                <w:rFonts w:ascii="Times New Roman" w:eastAsia="Times New Roman" w:hAnsi="Times New Roman" w:cs="Times New Roman"/>
                <w:sz w:val="24"/>
                <w:szCs w:val="24"/>
                <w:lang w:eastAsia="id-ID"/>
              </w:rPr>
              <w:t>000,-/bln</w:t>
            </w:r>
          </w:p>
          <w:p w:rsidR="00612961" w:rsidRDefault="00612961" w:rsidP="00B040EB">
            <w:pPr>
              <w:spacing w:line="360" w:lineRule="atLeast"/>
              <w:ind w:right="585"/>
              <w:jc w:val="both"/>
              <w:textAlignment w:val="baseline"/>
              <w:rPr>
                <w:rFonts w:ascii="Times New Roman" w:eastAsia="Times New Roman" w:hAnsi="Times New Roman" w:cs="Times New Roman"/>
                <w:sz w:val="24"/>
                <w:szCs w:val="24"/>
                <w:lang w:val="en-US" w:eastAsia="id-ID"/>
              </w:rPr>
            </w:pPr>
          </w:p>
          <w:p w:rsidR="00612961" w:rsidRDefault="00612961" w:rsidP="00B040EB">
            <w:pPr>
              <w:spacing w:line="360" w:lineRule="atLeast"/>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eastAsia="id-ID"/>
              </w:rPr>
              <w:t xml:space="preserve">Rp: </w:t>
            </w:r>
            <w:r>
              <w:rPr>
                <w:rFonts w:ascii="Times New Roman" w:eastAsia="Times New Roman" w:hAnsi="Times New Roman" w:cs="Times New Roman"/>
                <w:sz w:val="24"/>
                <w:szCs w:val="24"/>
                <w:lang w:val="en-US" w:eastAsia="id-ID"/>
              </w:rPr>
              <w:t>50</w:t>
            </w:r>
            <w:r>
              <w:rPr>
                <w:rFonts w:ascii="Times New Roman" w:eastAsia="Times New Roman" w:hAnsi="Times New Roman" w:cs="Times New Roman"/>
                <w:sz w:val="24"/>
                <w:szCs w:val="24"/>
                <w:lang w:eastAsia="id-ID"/>
              </w:rPr>
              <w:t>000,-/bln</w:t>
            </w:r>
          </w:p>
          <w:p w:rsidR="00612961" w:rsidRDefault="00612961" w:rsidP="00B040EB">
            <w:pPr>
              <w:spacing w:line="360" w:lineRule="atLeast"/>
              <w:ind w:right="90"/>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eastAsia="id-ID"/>
              </w:rPr>
              <w:t xml:space="preserve">Rp: </w:t>
            </w:r>
            <w:r>
              <w:rPr>
                <w:rFonts w:ascii="Times New Roman" w:eastAsia="Times New Roman" w:hAnsi="Times New Roman" w:cs="Times New Roman"/>
                <w:sz w:val="24"/>
                <w:szCs w:val="24"/>
                <w:lang w:val="en-US" w:eastAsia="id-ID"/>
              </w:rPr>
              <w:t>25</w:t>
            </w:r>
            <w:r>
              <w:rPr>
                <w:rFonts w:ascii="Times New Roman" w:eastAsia="Times New Roman" w:hAnsi="Times New Roman" w:cs="Times New Roman"/>
                <w:sz w:val="24"/>
                <w:szCs w:val="24"/>
                <w:lang w:eastAsia="id-ID"/>
              </w:rPr>
              <w:t>000,-/bln</w:t>
            </w:r>
          </w:p>
          <w:p w:rsidR="00612961" w:rsidRDefault="00612961" w:rsidP="00B040EB">
            <w:pPr>
              <w:spacing w:line="360" w:lineRule="atLeast"/>
              <w:ind w:right="-90"/>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eastAsia="id-ID"/>
              </w:rPr>
              <w:t xml:space="preserve">Rp: </w:t>
            </w:r>
            <w:r>
              <w:rPr>
                <w:rFonts w:ascii="Times New Roman" w:eastAsia="Times New Roman" w:hAnsi="Times New Roman" w:cs="Times New Roman"/>
                <w:sz w:val="24"/>
                <w:szCs w:val="24"/>
                <w:lang w:val="en-US" w:eastAsia="id-ID"/>
              </w:rPr>
              <w:t>200</w:t>
            </w:r>
            <w:r>
              <w:rPr>
                <w:rFonts w:ascii="Times New Roman" w:eastAsia="Times New Roman" w:hAnsi="Times New Roman" w:cs="Times New Roman"/>
                <w:sz w:val="24"/>
                <w:szCs w:val="24"/>
                <w:lang w:eastAsia="id-ID"/>
              </w:rPr>
              <w:t>000,-/bln</w:t>
            </w:r>
          </w:p>
          <w:p w:rsidR="00612961" w:rsidRDefault="00612961" w:rsidP="00B040EB">
            <w:pPr>
              <w:spacing w:line="360" w:lineRule="atLeast"/>
              <w:ind w:right="90"/>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eastAsia="id-ID"/>
              </w:rPr>
              <w:t xml:space="preserve">Rp: </w:t>
            </w:r>
            <w:r>
              <w:rPr>
                <w:rFonts w:ascii="Times New Roman" w:eastAsia="Times New Roman" w:hAnsi="Times New Roman" w:cs="Times New Roman"/>
                <w:sz w:val="24"/>
                <w:szCs w:val="24"/>
                <w:lang w:val="en-US" w:eastAsia="id-ID"/>
              </w:rPr>
              <w:t>150</w:t>
            </w:r>
            <w:r>
              <w:rPr>
                <w:rFonts w:ascii="Times New Roman" w:eastAsia="Times New Roman" w:hAnsi="Times New Roman" w:cs="Times New Roman"/>
                <w:sz w:val="24"/>
                <w:szCs w:val="24"/>
                <w:lang w:eastAsia="id-ID"/>
              </w:rPr>
              <w:t>000,-/acara</w:t>
            </w:r>
          </w:p>
          <w:p w:rsidR="00612961" w:rsidRDefault="00612961" w:rsidP="00B040EB">
            <w:pPr>
              <w:spacing w:line="360" w:lineRule="atLeast"/>
              <w:ind w:right="585"/>
              <w:jc w:val="both"/>
              <w:textAlignment w:val="baseline"/>
              <w:rPr>
                <w:rFonts w:ascii="Times New Roman" w:eastAsia="Times New Roman" w:hAnsi="Times New Roman" w:cs="Times New Roman"/>
                <w:sz w:val="24"/>
                <w:szCs w:val="24"/>
                <w:lang w:val="en-US" w:eastAsia="id-ID"/>
              </w:rPr>
            </w:pPr>
          </w:p>
          <w:p w:rsidR="00612961" w:rsidRDefault="00612961" w:rsidP="00B040EB">
            <w:pPr>
              <w:spacing w:line="360" w:lineRule="atLeast"/>
              <w:jc w:val="both"/>
              <w:textAlignment w:val="baseline"/>
              <w:rPr>
                <w:rFonts w:ascii="Times New Roman" w:eastAsia="Times New Roman" w:hAnsi="Times New Roman" w:cs="Times New Roman"/>
                <w:sz w:val="24"/>
                <w:szCs w:val="24"/>
                <w:lang w:val="en-US" w:eastAsia="id-ID"/>
              </w:rPr>
            </w:pPr>
            <w:r>
              <w:rPr>
                <w:rFonts w:ascii="Times New Roman" w:eastAsia="Times New Roman" w:hAnsi="Times New Roman" w:cs="Times New Roman"/>
                <w:sz w:val="24"/>
                <w:szCs w:val="24"/>
                <w:lang w:eastAsia="id-ID"/>
              </w:rPr>
              <w:t xml:space="preserve">Rp: </w:t>
            </w:r>
            <w:r>
              <w:rPr>
                <w:rFonts w:ascii="Times New Roman" w:eastAsia="Times New Roman" w:hAnsi="Times New Roman" w:cs="Times New Roman"/>
                <w:sz w:val="24"/>
                <w:szCs w:val="24"/>
                <w:lang w:val="en-US" w:eastAsia="id-ID"/>
              </w:rPr>
              <w:t>500</w:t>
            </w:r>
            <w:r>
              <w:rPr>
                <w:rFonts w:ascii="Times New Roman" w:eastAsia="Times New Roman" w:hAnsi="Times New Roman" w:cs="Times New Roman"/>
                <w:sz w:val="24"/>
                <w:szCs w:val="24"/>
                <w:lang w:eastAsia="id-ID"/>
              </w:rPr>
              <w:t>000,-</w:t>
            </w:r>
          </w:p>
          <w:p w:rsidR="00612961" w:rsidRPr="00B45828" w:rsidRDefault="00612961" w:rsidP="00B040EB">
            <w:pPr>
              <w:spacing w:line="360" w:lineRule="atLeast"/>
              <w:ind w:right="585"/>
              <w:jc w:val="both"/>
              <w:textAlignment w:val="baseline"/>
              <w:rPr>
                <w:rFonts w:ascii="Times New Roman" w:eastAsia="Times New Roman" w:hAnsi="Times New Roman" w:cs="Times New Roman"/>
                <w:sz w:val="24"/>
                <w:szCs w:val="24"/>
                <w:lang w:val="en-US" w:eastAsia="id-ID"/>
              </w:rPr>
            </w:pPr>
          </w:p>
        </w:tc>
      </w:tr>
    </w:tbl>
    <w:p w:rsidR="001749D8" w:rsidRDefault="001749D8" w:rsidP="00110876">
      <w:pPr>
        <w:spacing w:after="0" w:line="360" w:lineRule="auto"/>
      </w:pPr>
    </w:p>
    <w:sectPr w:rsidR="001749D8" w:rsidSect="00861CA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B6B25"/>
    <w:multiLevelType w:val="hybridMultilevel"/>
    <w:tmpl w:val="4378CF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106919"/>
    <w:multiLevelType w:val="multilevel"/>
    <w:tmpl w:val="5FBC4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A23333"/>
    <w:multiLevelType w:val="multilevel"/>
    <w:tmpl w:val="B2F03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100AC5"/>
    <w:multiLevelType w:val="multilevel"/>
    <w:tmpl w:val="C216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183947"/>
    <w:multiLevelType w:val="multilevel"/>
    <w:tmpl w:val="3D8234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3D01B7"/>
    <w:multiLevelType w:val="hybridMultilevel"/>
    <w:tmpl w:val="1BA4D164"/>
    <w:lvl w:ilvl="0" w:tplc="C7B4CB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AE003A7"/>
    <w:multiLevelType w:val="multilevel"/>
    <w:tmpl w:val="8402D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03774EE"/>
    <w:multiLevelType w:val="multilevel"/>
    <w:tmpl w:val="1AD00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F364ACD"/>
    <w:multiLevelType w:val="multilevel"/>
    <w:tmpl w:val="DE143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F3B7CFE"/>
    <w:multiLevelType w:val="multilevel"/>
    <w:tmpl w:val="D290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336EDE"/>
    <w:multiLevelType w:val="multilevel"/>
    <w:tmpl w:val="F544C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386283C"/>
    <w:multiLevelType w:val="hybridMultilevel"/>
    <w:tmpl w:val="1792C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F94F09"/>
    <w:multiLevelType w:val="multilevel"/>
    <w:tmpl w:val="7E10B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80810F7"/>
    <w:multiLevelType w:val="hybridMultilevel"/>
    <w:tmpl w:val="7F02CBF4"/>
    <w:lvl w:ilvl="0" w:tplc="615C85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8BB7D18"/>
    <w:multiLevelType w:val="multilevel"/>
    <w:tmpl w:val="C55E5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A70662C"/>
    <w:multiLevelType w:val="multilevel"/>
    <w:tmpl w:val="FA3A2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8B0143C"/>
    <w:multiLevelType w:val="multilevel"/>
    <w:tmpl w:val="1164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6E4F27"/>
    <w:multiLevelType w:val="multilevel"/>
    <w:tmpl w:val="D60E7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BA166F3"/>
    <w:multiLevelType w:val="multilevel"/>
    <w:tmpl w:val="6E24B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F8254C7"/>
    <w:multiLevelType w:val="multilevel"/>
    <w:tmpl w:val="1CC89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5DD2128"/>
    <w:multiLevelType w:val="multilevel"/>
    <w:tmpl w:val="776E4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6F22A98"/>
    <w:multiLevelType w:val="multilevel"/>
    <w:tmpl w:val="64847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8E14392"/>
    <w:multiLevelType w:val="multilevel"/>
    <w:tmpl w:val="166A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23699C"/>
    <w:multiLevelType w:val="multilevel"/>
    <w:tmpl w:val="85D60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0791636"/>
    <w:multiLevelType w:val="multilevel"/>
    <w:tmpl w:val="81F6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451BB2"/>
    <w:multiLevelType w:val="multilevel"/>
    <w:tmpl w:val="59846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8E070B7"/>
    <w:multiLevelType w:val="multilevel"/>
    <w:tmpl w:val="BA82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C2D2C96"/>
    <w:multiLevelType w:val="multilevel"/>
    <w:tmpl w:val="474ECEF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EFE3C1E"/>
    <w:multiLevelType w:val="multilevel"/>
    <w:tmpl w:val="29F05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7"/>
  </w:num>
  <w:num w:numId="3">
    <w:abstractNumId w:val="27"/>
  </w:num>
  <w:num w:numId="4">
    <w:abstractNumId w:val="15"/>
  </w:num>
  <w:num w:numId="5">
    <w:abstractNumId w:val="18"/>
  </w:num>
  <w:num w:numId="6">
    <w:abstractNumId w:val="24"/>
  </w:num>
  <w:num w:numId="7">
    <w:abstractNumId w:val="10"/>
  </w:num>
  <w:num w:numId="8">
    <w:abstractNumId w:val="22"/>
  </w:num>
  <w:num w:numId="9">
    <w:abstractNumId w:val="21"/>
  </w:num>
  <w:num w:numId="10">
    <w:abstractNumId w:val="6"/>
  </w:num>
  <w:num w:numId="11">
    <w:abstractNumId w:val="16"/>
  </w:num>
  <w:num w:numId="12">
    <w:abstractNumId w:val="2"/>
  </w:num>
  <w:num w:numId="13">
    <w:abstractNumId w:val="26"/>
  </w:num>
  <w:num w:numId="14">
    <w:abstractNumId w:val="23"/>
  </w:num>
  <w:num w:numId="15">
    <w:abstractNumId w:val="4"/>
  </w:num>
  <w:num w:numId="16">
    <w:abstractNumId w:val="3"/>
  </w:num>
  <w:num w:numId="17">
    <w:abstractNumId w:val="9"/>
  </w:num>
  <w:num w:numId="18">
    <w:abstractNumId w:val="1"/>
  </w:num>
  <w:num w:numId="19">
    <w:abstractNumId w:val="28"/>
  </w:num>
  <w:num w:numId="20">
    <w:abstractNumId w:val="19"/>
  </w:num>
  <w:num w:numId="21">
    <w:abstractNumId w:val="7"/>
  </w:num>
  <w:num w:numId="22">
    <w:abstractNumId w:val="20"/>
  </w:num>
  <w:num w:numId="23">
    <w:abstractNumId w:val="25"/>
  </w:num>
  <w:num w:numId="24">
    <w:abstractNumId w:val="14"/>
  </w:num>
  <w:num w:numId="25">
    <w:abstractNumId w:val="8"/>
  </w:num>
  <w:num w:numId="26">
    <w:abstractNumId w:val="11"/>
  </w:num>
  <w:num w:numId="27">
    <w:abstractNumId w:val="5"/>
  </w:num>
  <w:num w:numId="28">
    <w:abstractNumId w:val="13"/>
  </w:num>
  <w:num w:numId="2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defaultTabStop w:val="720"/>
  <w:characterSpacingControl w:val="doNotCompress"/>
  <w:compat/>
  <w:rsids>
    <w:rsidRoot w:val="00110876"/>
    <w:rsid w:val="000B6C6B"/>
    <w:rsid w:val="00110876"/>
    <w:rsid w:val="001749D8"/>
    <w:rsid w:val="0034692C"/>
    <w:rsid w:val="00612961"/>
    <w:rsid w:val="00666EA4"/>
    <w:rsid w:val="007F07A9"/>
    <w:rsid w:val="00861CAC"/>
    <w:rsid w:val="008F6BA5"/>
    <w:rsid w:val="00955293"/>
    <w:rsid w:val="00A7377A"/>
    <w:rsid w:val="00AA3938"/>
    <w:rsid w:val="00B23196"/>
    <w:rsid w:val="00C56581"/>
    <w:rsid w:val="00E57B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B8D"/>
  </w:style>
  <w:style w:type="paragraph" w:styleId="Heading1">
    <w:name w:val="heading 1"/>
    <w:basedOn w:val="Normal"/>
    <w:next w:val="Normal"/>
    <w:link w:val="Heading1Char"/>
    <w:uiPriority w:val="9"/>
    <w:qFormat/>
    <w:rsid w:val="00E57B8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9"/>
    <w:qFormat/>
    <w:rsid w:val="001108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108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B8D"/>
    <w:rPr>
      <w:rFonts w:asciiTheme="majorHAnsi" w:eastAsiaTheme="majorEastAsia" w:hAnsiTheme="majorHAnsi" w:cstheme="majorBidi"/>
      <w:b/>
      <w:bCs/>
      <w:color w:val="2F5496" w:themeColor="accent1" w:themeShade="BF"/>
      <w:sz w:val="28"/>
      <w:szCs w:val="28"/>
    </w:rPr>
  </w:style>
  <w:style w:type="paragraph" w:styleId="NoSpacing">
    <w:name w:val="No Spacing"/>
    <w:uiPriority w:val="1"/>
    <w:qFormat/>
    <w:rsid w:val="00E57B8D"/>
    <w:pPr>
      <w:spacing w:after="0" w:line="240" w:lineRule="auto"/>
    </w:pPr>
  </w:style>
  <w:style w:type="paragraph" w:styleId="ListParagraph">
    <w:name w:val="List Paragraph"/>
    <w:basedOn w:val="Normal"/>
    <w:uiPriority w:val="34"/>
    <w:qFormat/>
    <w:rsid w:val="00E57B8D"/>
    <w:pPr>
      <w:ind w:left="720"/>
      <w:contextualSpacing/>
    </w:pPr>
  </w:style>
  <w:style w:type="character" w:customStyle="1" w:styleId="Heading2Char">
    <w:name w:val="Heading 2 Char"/>
    <w:basedOn w:val="DefaultParagraphFont"/>
    <w:link w:val="Heading2"/>
    <w:uiPriority w:val="9"/>
    <w:rsid w:val="0011087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10876"/>
    <w:rPr>
      <w:rFonts w:ascii="Times New Roman" w:eastAsia="Times New Roman" w:hAnsi="Times New Roman" w:cs="Times New Roman"/>
      <w:b/>
      <w:bCs/>
      <w:sz w:val="27"/>
      <w:szCs w:val="27"/>
    </w:rPr>
  </w:style>
  <w:style w:type="paragraph" w:styleId="NormalWeb">
    <w:name w:val="Normal (Web)"/>
    <w:basedOn w:val="Normal"/>
    <w:uiPriority w:val="99"/>
    <w:unhideWhenUsed/>
    <w:rsid w:val="001108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0876"/>
    <w:rPr>
      <w:b/>
      <w:bCs/>
    </w:rPr>
  </w:style>
  <w:style w:type="character" w:styleId="Emphasis">
    <w:name w:val="Emphasis"/>
    <w:basedOn w:val="DefaultParagraphFont"/>
    <w:uiPriority w:val="20"/>
    <w:qFormat/>
    <w:rsid w:val="00110876"/>
    <w:rPr>
      <w:i/>
      <w:iCs/>
    </w:rPr>
  </w:style>
  <w:style w:type="table" w:styleId="TableGrid">
    <w:name w:val="Table Grid"/>
    <w:basedOn w:val="TableNormal"/>
    <w:uiPriority w:val="59"/>
    <w:rsid w:val="001749D8"/>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8078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17</Pages>
  <Words>2402</Words>
  <Characters>13696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Hery</cp:lastModifiedBy>
  <cp:revision>4</cp:revision>
  <dcterms:created xsi:type="dcterms:W3CDTF">2021-01-16T13:03:00Z</dcterms:created>
  <dcterms:modified xsi:type="dcterms:W3CDTF">2021-01-18T01:25:00Z</dcterms:modified>
</cp:coreProperties>
</file>